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C2" w:rsidRDefault="00285C97" w:rsidP="00285C97">
      <w:pPr>
        <w:rPr>
          <w:rFonts w:ascii="Arial" w:hAnsi="Arial" w:cs="Arial"/>
          <w:b/>
          <w:color w:val="4BACC6" w:themeColor="accent5"/>
          <w:sz w:val="36"/>
          <w:szCs w:val="36"/>
        </w:rPr>
      </w:pPr>
      <w:r w:rsidRPr="00285C97">
        <w:rPr>
          <w:rFonts w:ascii="Arial" w:hAnsi="Arial" w:cs="Arial"/>
          <w:b/>
          <w:noProof/>
          <w:color w:val="4BACC6" w:themeColor="accent5"/>
          <w:sz w:val="36"/>
          <w:szCs w:val="36"/>
          <w:lang w:eastAsia="en-GB"/>
        </w:rPr>
        <w:drawing>
          <wp:inline distT="0" distB="0" distL="0" distR="0">
            <wp:extent cx="1162050" cy="956982"/>
            <wp:effectExtent l="19050" t="0" r="0" b="0"/>
            <wp:docPr id="12" name="Picture 1" descr="Swim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21 Logo"/>
                    <pic:cNvPicPr>
                      <a:picLocks noChangeAspect="1" noChangeArrowheads="1"/>
                    </pic:cNvPicPr>
                  </pic:nvPicPr>
                  <pic:blipFill>
                    <a:blip r:embed="rId8" cstate="print"/>
                    <a:srcRect/>
                    <a:stretch>
                      <a:fillRect/>
                    </a:stretch>
                  </pic:blipFill>
                  <pic:spPr bwMode="auto">
                    <a:xfrm>
                      <a:off x="0" y="0"/>
                      <a:ext cx="1162050" cy="956982"/>
                    </a:xfrm>
                    <a:prstGeom prst="rect">
                      <a:avLst/>
                    </a:prstGeom>
                    <a:noFill/>
                    <a:ln w="9525">
                      <a:noFill/>
                      <a:miter lim="800000"/>
                      <a:headEnd/>
                      <a:tailEnd/>
                    </a:ln>
                  </pic:spPr>
                </pic:pic>
              </a:graphicData>
            </a:graphic>
          </wp:inline>
        </w:drawing>
      </w:r>
      <w:r>
        <w:rPr>
          <w:rFonts w:ascii="Arial" w:hAnsi="Arial" w:cs="Arial"/>
          <w:b/>
          <w:color w:val="4BACC6" w:themeColor="accent5"/>
          <w:sz w:val="36"/>
          <w:szCs w:val="36"/>
        </w:rPr>
        <w:t xml:space="preserve">             </w:t>
      </w:r>
      <w:r w:rsidR="008A2FC2" w:rsidRPr="008A2FC2">
        <w:rPr>
          <w:rFonts w:ascii="Arial" w:hAnsi="Arial" w:cs="Arial"/>
          <w:b/>
          <w:noProof/>
          <w:color w:val="4BACC6" w:themeColor="accent5"/>
          <w:sz w:val="36"/>
          <w:szCs w:val="36"/>
          <w:lang w:eastAsia="en-GB"/>
        </w:rPr>
        <w:drawing>
          <wp:inline distT="0" distB="0" distL="0" distR="0">
            <wp:extent cx="3581400" cy="1028700"/>
            <wp:effectExtent l="19050" t="0" r="0" b="0"/>
            <wp:docPr id="2" name="Picture 5" descr="CSB_Logo_2005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B_Logo_2005_high_res"/>
                    <pic:cNvPicPr>
                      <a:picLocks noChangeAspect="1" noChangeArrowheads="1"/>
                    </pic:cNvPicPr>
                  </pic:nvPicPr>
                  <pic:blipFill>
                    <a:blip r:embed="rId9" cstate="print"/>
                    <a:srcRect/>
                    <a:stretch>
                      <a:fillRect/>
                    </a:stretch>
                  </pic:blipFill>
                  <pic:spPr bwMode="auto">
                    <a:xfrm>
                      <a:off x="0" y="0"/>
                      <a:ext cx="3581400" cy="1028700"/>
                    </a:xfrm>
                    <a:prstGeom prst="rect">
                      <a:avLst/>
                    </a:prstGeom>
                    <a:noFill/>
                    <a:ln w="9525">
                      <a:noFill/>
                      <a:miter lim="800000"/>
                      <a:headEnd/>
                      <a:tailEnd/>
                    </a:ln>
                  </pic:spPr>
                </pic:pic>
              </a:graphicData>
            </a:graphic>
          </wp:inline>
        </w:drawing>
      </w:r>
      <w:r w:rsidRPr="00285C97">
        <w:rPr>
          <w:rFonts w:ascii="Arial" w:hAnsi="Arial" w:cs="Arial"/>
          <w:b/>
          <w:noProof/>
          <w:color w:val="4BACC6"/>
          <w:sz w:val="36"/>
          <w:szCs w:val="36"/>
          <w:lang w:eastAsia="en-GB"/>
        </w:rPr>
        <w:t xml:space="preserve"> </w:t>
      </w:r>
      <w:r>
        <w:rPr>
          <w:rFonts w:ascii="Arial" w:hAnsi="Arial" w:cs="Arial"/>
          <w:b/>
          <w:color w:val="4BACC6" w:themeColor="accent5"/>
          <w:sz w:val="36"/>
          <w:szCs w:val="36"/>
        </w:rPr>
        <w:t xml:space="preserve">     </w:t>
      </w:r>
      <w:r w:rsidRPr="00285C97">
        <w:rPr>
          <w:rFonts w:ascii="Arial" w:hAnsi="Arial" w:cs="Arial"/>
          <w:b/>
          <w:noProof/>
          <w:color w:val="4BACC6" w:themeColor="accent5"/>
          <w:sz w:val="36"/>
          <w:szCs w:val="36"/>
          <w:lang w:eastAsia="en-GB"/>
        </w:rPr>
        <w:drawing>
          <wp:inline distT="0" distB="0" distL="0" distR="0">
            <wp:extent cx="971550" cy="954505"/>
            <wp:effectExtent l="19050" t="0" r="0" b="0"/>
            <wp:docPr id="13" name="Picture 2" descr="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 Logo"/>
                    <pic:cNvPicPr>
                      <a:picLocks noChangeAspect="1" noChangeArrowheads="1"/>
                    </pic:cNvPicPr>
                  </pic:nvPicPr>
                  <pic:blipFill>
                    <a:blip r:embed="rId10" cstate="print"/>
                    <a:srcRect/>
                    <a:stretch>
                      <a:fillRect/>
                    </a:stretch>
                  </pic:blipFill>
                  <pic:spPr bwMode="auto">
                    <a:xfrm>
                      <a:off x="0" y="0"/>
                      <a:ext cx="971550" cy="954505"/>
                    </a:xfrm>
                    <a:prstGeom prst="rect">
                      <a:avLst/>
                    </a:prstGeom>
                    <a:noFill/>
                    <a:ln w="9525">
                      <a:noFill/>
                      <a:miter lim="800000"/>
                      <a:headEnd/>
                      <a:tailEnd/>
                    </a:ln>
                  </pic:spPr>
                </pic:pic>
              </a:graphicData>
            </a:graphic>
          </wp:inline>
        </w:drawing>
      </w:r>
    </w:p>
    <w:p w:rsidR="008A2FC2" w:rsidRDefault="008A2FC2" w:rsidP="004F642D">
      <w:pPr>
        <w:jc w:val="center"/>
        <w:rPr>
          <w:rFonts w:ascii="Arial" w:hAnsi="Arial" w:cs="Arial"/>
          <w:b/>
          <w:color w:val="4BACC6" w:themeColor="accent5"/>
          <w:sz w:val="36"/>
          <w:szCs w:val="36"/>
        </w:rPr>
      </w:pPr>
      <w:r w:rsidRPr="008A2FC2">
        <w:rPr>
          <w:rFonts w:ascii="Arial" w:hAnsi="Arial" w:cs="Arial"/>
          <w:b/>
          <w:noProof/>
          <w:color w:val="4BACC6" w:themeColor="accent5"/>
          <w:sz w:val="36"/>
          <w:szCs w:val="36"/>
          <w:lang w:eastAsia="en-GB"/>
        </w:rPr>
        <w:drawing>
          <wp:inline distT="0" distB="0" distL="0" distR="0">
            <wp:extent cx="3797300" cy="1054100"/>
            <wp:effectExtent l="19050" t="0" r="0" b="0"/>
            <wp:docPr id="3" name="Picture 4" descr="COB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B LOGO2"/>
                    <pic:cNvPicPr>
                      <a:picLocks noChangeAspect="1" noChangeArrowheads="1"/>
                    </pic:cNvPicPr>
                  </pic:nvPicPr>
                  <pic:blipFill>
                    <a:blip r:embed="rId11" cstate="print"/>
                    <a:srcRect/>
                    <a:stretch>
                      <a:fillRect/>
                    </a:stretch>
                  </pic:blipFill>
                  <pic:spPr bwMode="auto">
                    <a:xfrm>
                      <a:off x="0" y="0"/>
                      <a:ext cx="3797300" cy="1054100"/>
                    </a:xfrm>
                    <a:prstGeom prst="rect">
                      <a:avLst/>
                    </a:prstGeom>
                    <a:noFill/>
                    <a:ln w="9525">
                      <a:noFill/>
                      <a:miter lim="800000"/>
                      <a:headEnd/>
                      <a:tailEnd/>
                    </a:ln>
                  </pic:spPr>
                </pic:pic>
              </a:graphicData>
            </a:graphic>
          </wp:inline>
        </w:drawing>
      </w:r>
    </w:p>
    <w:p w:rsidR="002132E2" w:rsidRDefault="002132E2" w:rsidP="002132E2">
      <w:pPr>
        <w:autoSpaceDE w:val="0"/>
        <w:autoSpaceDN w:val="0"/>
        <w:adjustRightInd w:val="0"/>
        <w:rPr>
          <w:rFonts w:ascii="Arial" w:hAnsi="Arial" w:cs="Arial"/>
          <w:bCs/>
          <w:sz w:val="20"/>
          <w:szCs w:val="28"/>
        </w:rPr>
      </w:pPr>
    </w:p>
    <w:p w:rsidR="00FB6AC0" w:rsidRDefault="00FB6AC0" w:rsidP="00FB6AC0">
      <w:pPr>
        <w:ind w:left="-709"/>
        <w:jc w:val="center"/>
        <w:rPr>
          <w:rFonts w:ascii="Arial" w:hAnsi="Arial" w:cs="Arial"/>
          <w:b/>
          <w:sz w:val="28"/>
          <w:szCs w:val="28"/>
        </w:rPr>
      </w:pPr>
      <w:r w:rsidRPr="000D77A3">
        <w:rPr>
          <w:rFonts w:ascii="Arial" w:hAnsi="Arial" w:cs="Arial"/>
          <w:b/>
          <w:sz w:val="28"/>
          <w:szCs w:val="28"/>
        </w:rPr>
        <w:t>Warm Up Schedule</w:t>
      </w:r>
    </w:p>
    <w:p w:rsidR="00FB6AC0" w:rsidRDefault="00FB6AC0" w:rsidP="00FB6AC0">
      <w:pPr>
        <w:rPr>
          <w:rFonts w:ascii="Arial" w:hAnsi="Arial" w:cs="Arial"/>
          <w:sz w:val="20"/>
        </w:rPr>
      </w:pPr>
      <w:r w:rsidRPr="00FB6AC0">
        <w:rPr>
          <w:rFonts w:ascii="Arial" w:hAnsi="Arial" w:cs="Arial"/>
          <w:sz w:val="20"/>
        </w:rPr>
        <w:t>Due to the volume of swimmers, gender and ages warm up procedure will be as follows.</w:t>
      </w:r>
    </w:p>
    <w:p w:rsidR="00FB6AC0" w:rsidRPr="00FB6AC0" w:rsidRDefault="00FB6AC0" w:rsidP="00FB6AC0">
      <w:pPr>
        <w:rPr>
          <w:rFonts w:ascii="Arial" w:hAnsi="Arial" w:cs="Arial"/>
          <w:sz w:val="20"/>
        </w:rPr>
      </w:pPr>
    </w:p>
    <w:p w:rsidR="00FB6AC0" w:rsidRDefault="00FB6AC0" w:rsidP="00FB6AC0">
      <w:pPr>
        <w:rPr>
          <w:rFonts w:ascii="Arial" w:hAnsi="Arial" w:cs="Arial"/>
          <w:sz w:val="20"/>
        </w:rPr>
      </w:pPr>
      <w:r>
        <w:rPr>
          <w:rFonts w:ascii="Arial" w:hAnsi="Arial" w:cs="Arial"/>
          <w:sz w:val="20"/>
        </w:rPr>
        <w:t>E</w:t>
      </w:r>
      <w:r w:rsidRPr="00FB6AC0">
        <w:rPr>
          <w:rFonts w:ascii="Arial" w:hAnsi="Arial" w:cs="Arial"/>
          <w:sz w:val="20"/>
        </w:rPr>
        <w:t>ven lanes anti clockwise, odd lanes clockwise.</w:t>
      </w:r>
    </w:p>
    <w:p w:rsidR="00FB6AC0" w:rsidRPr="00FB6AC0" w:rsidRDefault="00FB6AC0" w:rsidP="00FB6AC0">
      <w:pPr>
        <w:rPr>
          <w:rFonts w:ascii="Arial" w:hAnsi="Arial" w:cs="Arial"/>
          <w:sz w:val="20"/>
        </w:rPr>
      </w:pPr>
    </w:p>
    <w:p w:rsidR="00FB6AC0" w:rsidRPr="00FB6AC0" w:rsidRDefault="00FB6AC0" w:rsidP="00FB6AC0">
      <w:pPr>
        <w:rPr>
          <w:rFonts w:ascii="Arial" w:hAnsi="Arial" w:cs="Arial"/>
          <w:sz w:val="20"/>
        </w:rPr>
      </w:pPr>
      <w:r w:rsidRPr="00FB6AC0">
        <w:rPr>
          <w:rFonts w:ascii="Arial" w:hAnsi="Arial" w:cs="Arial"/>
          <w:sz w:val="20"/>
        </w:rPr>
        <w:t>Warms up will consist of continuous swim, sprint lanes will be made available as required.</w:t>
      </w:r>
    </w:p>
    <w:p w:rsidR="00EB7E56" w:rsidRPr="000D77A3" w:rsidRDefault="00EB7E56" w:rsidP="00EB7E56">
      <w:pPr>
        <w:rPr>
          <w:rFonts w:ascii="Arial" w:hAnsi="Arial" w:cs="Arial"/>
        </w:rPr>
      </w:pPr>
    </w:p>
    <w:p w:rsidR="00E00AA1" w:rsidRDefault="00030DCF" w:rsidP="00EB7E56">
      <w:pPr>
        <w:jc w:val="center"/>
        <w:rPr>
          <w:rFonts w:ascii="Arial" w:hAnsi="Arial" w:cs="Arial"/>
          <w:b/>
        </w:rPr>
      </w:pPr>
      <w:r>
        <w:rPr>
          <w:rFonts w:ascii="Arial" w:hAnsi="Arial" w:cs="Arial"/>
          <w:b/>
        </w:rPr>
        <w:t xml:space="preserve">Sat </w:t>
      </w:r>
      <w:r w:rsidR="00D676A7">
        <w:rPr>
          <w:rFonts w:ascii="Arial" w:hAnsi="Arial" w:cs="Arial"/>
          <w:b/>
        </w:rPr>
        <w:t>1</w:t>
      </w:r>
      <w:r w:rsidR="00F821DD">
        <w:rPr>
          <w:rFonts w:ascii="Arial" w:hAnsi="Arial" w:cs="Arial"/>
          <w:b/>
        </w:rPr>
        <w:t>4</w:t>
      </w:r>
      <w:r w:rsidR="00E00AA1" w:rsidRPr="00E00AA1">
        <w:rPr>
          <w:rFonts w:ascii="Arial" w:hAnsi="Arial" w:cs="Arial"/>
          <w:b/>
          <w:vertAlign w:val="superscript"/>
        </w:rPr>
        <w:t>th</w:t>
      </w:r>
      <w:r w:rsidR="00E00AA1">
        <w:rPr>
          <w:rFonts w:ascii="Arial" w:hAnsi="Arial" w:cs="Arial"/>
          <w:b/>
        </w:rPr>
        <w:t xml:space="preserve"> </w:t>
      </w:r>
      <w:r w:rsidR="00F821DD">
        <w:rPr>
          <w:rFonts w:ascii="Arial" w:hAnsi="Arial" w:cs="Arial"/>
          <w:b/>
        </w:rPr>
        <w:t>July 2018</w:t>
      </w:r>
    </w:p>
    <w:p w:rsidR="00E00AA1" w:rsidRDefault="00E00AA1" w:rsidP="00E00AA1">
      <w:pPr>
        <w:rPr>
          <w:rFonts w:ascii="Arial" w:hAnsi="Arial" w:cs="Arial"/>
          <w:b/>
        </w:rPr>
      </w:pPr>
      <w:r w:rsidRPr="000D77A3">
        <w:rPr>
          <w:rFonts w:ascii="Arial" w:hAnsi="Arial" w:cs="Arial"/>
          <w:b/>
        </w:rPr>
        <w:t xml:space="preserve">Session </w:t>
      </w:r>
      <w:r>
        <w:rPr>
          <w:rFonts w:ascii="Arial" w:hAnsi="Arial" w:cs="Arial"/>
          <w:b/>
        </w:rPr>
        <w:t>1</w:t>
      </w:r>
      <w:r w:rsidRPr="000D77A3">
        <w:rPr>
          <w:rFonts w:ascii="Arial" w:hAnsi="Arial" w:cs="Arial"/>
          <w:b/>
        </w:rPr>
        <w:t xml:space="preserve"> </w:t>
      </w:r>
    </w:p>
    <w:p w:rsidR="00E00AA1" w:rsidRPr="000D77A3" w:rsidRDefault="00E00AA1" w:rsidP="00E00AA1">
      <w:pPr>
        <w:rPr>
          <w:rFonts w:ascii="Arial" w:hAnsi="Arial" w:cs="Arial"/>
          <w:b/>
        </w:rPr>
      </w:pPr>
    </w:p>
    <w:p w:rsidR="00E00AA1" w:rsidRDefault="00E00AA1" w:rsidP="00E00AA1">
      <w:pPr>
        <w:rPr>
          <w:rFonts w:ascii="Arial" w:hAnsi="Arial" w:cs="Arial"/>
          <w:b/>
        </w:rPr>
      </w:pPr>
      <w:r w:rsidRPr="000D77A3">
        <w:rPr>
          <w:rFonts w:ascii="Arial" w:hAnsi="Arial" w:cs="Arial"/>
          <w:b/>
        </w:rPr>
        <w:t xml:space="preserve">Warm up time </w:t>
      </w:r>
      <w:r w:rsidR="00030DCF">
        <w:rPr>
          <w:rFonts w:ascii="Arial" w:hAnsi="Arial" w:cs="Arial"/>
          <w:b/>
        </w:rPr>
        <w:t>8.10</w:t>
      </w:r>
      <w:r w:rsidRPr="000D77A3">
        <w:rPr>
          <w:rFonts w:ascii="Arial" w:hAnsi="Arial" w:cs="Arial"/>
          <w:b/>
        </w:rPr>
        <w:t xml:space="preserve"> to </w:t>
      </w:r>
      <w:r w:rsidR="00030DCF">
        <w:rPr>
          <w:rFonts w:ascii="Arial" w:hAnsi="Arial" w:cs="Arial"/>
          <w:b/>
        </w:rPr>
        <w:t>8.30</w:t>
      </w:r>
    </w:p>
    <w:p w:rsidR="00E00AA1" w:rsidRDefault="00E00AA1" w:rsidP="00E00AA1">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E00AA1" w:rsidRPr="000D77A3" w:rsidTr="00210994">
        <w:tc>
          <w:tcPr>
            <w:tcW w:w="2093" w:type="dxa"/>
            <w:shd w:val="clear" w:color="auto" w:fill="auto"/>
          </w:tcPr>
          <w:p w:rsidR="00E00AA1" w:rsidRPr="002C1A87" w:rsidRDefault="00E00AA1" w:rsidP="00210994">
            <w:pPr>
              <w:rPr>
                <w:rFonts w:ascii="Arial" w:hAnsi="Arial" w:cs="Arial"/>
                <w:b/>
              </w:rPr>
            </w:pPr>
            <w:r w:rsidRPr="002C1A87">
              <w:rPr>
                <w:rFonts w:ascii="Arial" w:hAnsi="Arial" w:cs="Arial"/>
                <w:b/>
              </w:rPr>
              <w:t>Lanes</w:t>
            </w:r>
          </w:p>
        </w:tc>
        <w:tc>
          <w:tcPr>
            <w:tcW w:w="4819" w:type="dxa"/>
            <w:shd w:val="clear" w:color="auto" w:fill="auto"/>
          </w:tcPr>
          <w:p w:rsidR="00E00AA1" w:rsidRPr="002C1A87" w:rsidRDefault="00E00AA1" w:rsidP="00210994">
            <w:pPr>
              <w:rPr>
                <w:rFonts w:ascii="Arial" w:hAnsi="Arial" w:cs="Arial"/>
                <w:b/>
              </w:rPr>
            </w:pPr>
          </w:p>
        </w:tc>
      </w:tr>
      <w:tr w:rsidR="00E00AA1" w:rsidRPr="000D77A3" w:rsidTr="00210994">
        <w:tc>
          <w:tcPr>
            <w:tcW w:w="2093" w:type="dxa"/>
            <w:shd w:val="clear" w:color="auto" w:fill="auto"/>
          </w:tcPr>
          <w:p w:rsidR="00E00AA1" w:rsidRPr="002C1A87" w:rsidRDefault="00E00AA1" w:rsidP="00210994">
            <w:pPr>
              <w:rPr>
                <w:rFonts w:ascii="Arial" w:hAnsi="Arial" w:cs="Arial"/>
              </w:rPr>
            </w:pPr>
            <w:r w:rsidRPr="002C1A87">
              <w:rPr>
                <w:rFonts w:ascii="Arial" w:hAnsi="Arial" w:cs="Arial"/>
              </w:rPr>
              <w:t>0 to 4</w:t>
            </w:r>
          </w:p>
        </w:tc>
        <w:tc>
          <w:tcPr>
            <w:tcW w:w="4819" w:type="dxa"/>
            <w:shd w:val="clear" w:color="auto" w:fill="auto"/>
          </w:tcPr>
          <w:p w:rsidR="00E00AA1" w:rsidRPr="002C1A87" w:rsidRDefault="001A075A" w:rsidP="00210994">
            <w:pPr>
              <w:rPr>
                <w:rFonts w:ascii="Arial" w:hAnsi="Arial" w:cs="Arial"/>
              </w:rPr>
            </w:pPr>
            <w:r>
              <w:rPr>
                <w:rFonts w:ascii="Arial" w:hAnsi="Arial" w:cs="Arial"/>
              </w:rPr>
              <w:t>Boys</w:t>
            </w:r>
          </w:p>
        </w:tc>
      </w:tr>
      <w:tr w:rsidR="00E00AA1" w:rsidRPr="000D77A3" w:rsidTr="00210994">
        <w:tc>
          <w:tcPr>
            <w:tcW w:w="2093" w:type="dxa"/>
            <w:shd w:val="clear" w:color="auto" w:fill="auto"/>
          </w:tcPr>
          <w:p w:rsidR="00E00AA1" w:rsidRPr="002C1A87" w:rsidRDefault="00E00AA1" w:rsidP="00210994">
            <w:pPr>
              <w:rPr>
                <w:rFonts w:ascii="Arial" w:hAnsi="Arial" w:cs="Arial"/>
              </w:rPr>
            </w:pPr>
            <w:r w:rsidRPr="002C1A87">
              <w:rPr>
                <w:rFonts w:ascii="Arial" w:hAnsi="Arial" w:cs="Arial"/>
              </w:rPr>
              <w:t>5 to 9</w:t>
            </w:r>
          </w:p>
        </w:tc>
        <w:tc>
          <w:tcPr>
            <w:tcW w:w="4819" w:type="dxa"/>
            <w:shd w:val="clear" w:color="auto" w:fill="auto"/>
          </w:tcPr>
          <w:p w:rsidR="00E00AA1" w:rsidRPr="002C1A87" w:rsidRDefault="001A075A" w:rsidP="001A075A">
            <w:pPr>
              <w:rPr>
                <w:rFonts w:ascii="Arial" w:hAnsi="Arial" w:cs="Arial"/>
              </w:rPr>
            </w:pPr>
            <w:r>
              <w:rPr>
                <w:rFonts w:ascii="Arial" w:hAnsi="Arial" w:cs="Arial"/>
              </w:rPr>
              <w:t>Girls</w:t>
            </w:r>
          </w:p>
        </w:tc>
      </w:tr>
    </w:tbl>
    <w:p w:rsidR="00E00AA1" w:rsidRDefault="00E00AA1" w:rsidP="00EB7E56">
      <w:pPr>
        <w:jc w:val="center"/>
        <w:rPr>
          <w:rFonts w:ascii="Arial" w:hAnsi="Arial" w:cs="Arial"/>
          <w:b/>
        </w:rPr>
      </w:pPr>
    </w:p>
    <w:p w:rsidR="005112A1" w:rsidRDefault="005112A1" w:rsidP="005112A1">
      <w:pPr>
        <w:rPr>
          <w:rFonts w:ascii="Arial" w:hAnsi="Arial" w:cs="Arial"/>
          <w:b/>
        </w:rPr>
      </w:pPr>
      <w:r w:rsidRPr="000D77A3">
        <w:rPr>
          <w:rFonts w:ascii="Arial" w:hAnsi="Arial" w:cs="Arial"/>
          <w:b/>
        </w:rPr>
        <w:t xml:space="preserve">Session </w:t>
      </w:r>
      <w:r w:rsidR="00285C97">
        <w:rPr>
          <w:rFonts w:ascii="Arial" w:hAnsi="Arial" w:cs="Arial"/>
          <w:b/>
        </w:rPr>
        <w:t>2</w:t>
      </w:r>
      <w:r w:rsidRPr="000D77A3">
        <w:rPr>
          <w:rFonts w:ascii="Arial" w:hAnsi="Arial" w:cs="Arial"/>
          <w:b/>
        </w:rPr>
        <w:t xml:space="preserve"> </w:t>
      </w:r>
    </w:p>
    <w:p w:rsidR="005112A1" w:rsidRPr="000D77A3" w:rsidRDefault="005112A1" w:rsidP="005112A1">
      <w:pPr>
        <w:rPr>
          <w:rFonts w:ascii="Arial" w:hAnsi="Arial" w:cs="Arial"/>
          <w:b/>
        </w:rPr>
      </w:pPr>
    </w:p>
    <w:p w:rsidR="005112A1" w:rsidRDefault="00F821DD" w:rsidP="005112A1">
      <w:pPr>
        <w:rPr>
          <w:rFonts w:ascii="Arial" w:hAnsi="Arial" w:cs="Arial"/>
          <w:b/>
        </w:rPr>
      </w:pPr>
      <w:r>
        <w:rPr>
          <w:rFonts w:ascii="Arial" w:hAnsi="Arial" w:cs="Arial"/>
          <w:b/>
        </w:rPr>
        <w:t>Warm up time 9.40</w:t>
      </w:r>
      <w:r w:rsidR="008971A5">
        <w:rPr>
          <w:rFonts w:ascii="Arial" w:hAnsi="Arial" w:cs="Arial"/>
          <w:b/>
        </w:rPr>
        <w:t xml:space="preserve"> to </w:t>
      </w:r>
      <w:r>
        <w:rPr>
          <w:rFonts w:ascii="Arial" w:hAnsi="Arial" w:cs="Arial"/>
          <w:b/>
        </w:rPr>
        <w:t>10:00</w:t>
      </w:r>
    </w:p>
    <w:p w:rsidR="005112A1" w:rsidRDefault="005112A1" w:rsidP="005112A1">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5112A1" w:rsidRPr="000D77A3" w:rsidTr="00DC3604">
        <w:tc>
          <w:tcPr>
            <w:tcW w:w="2093" w:type="dxa"/>
            <w:shd w:val="clear" w:color="auto" w:fill="auto"/>
          </w:tcPr>
          <w:p w:rsidR="005112A1" w:rsidRPr="002C1A87" w:rsidRDefault="005112A1" w:rsidP="00DC3604">
            <w:pPr>
              <w:rPr>
                <w:rFonts w:ascii="Arial" w:hAnsi="Arial" w:cs="Arial"/>
                <w:b/>
              </w:rPr>
            </w:pPr>
            <w:r w:rsidRPr="002C1A87">
              <w:rPr>
                <w:rFonts w:ascii="Arial" w:hAnsi="Arial" w:cs="Arial"/>
                <w:b/>
              </w:rPr>
              <w:t>Lanes</w:t>
            </w:r>
          </w:p>
        </w:tc>
        <w:tc>
          <w:tcPr>
            <w:tcW w:w="4819" w:type="dxa"/>
            <w:shd w:val="clear" w:color="auto" w:fill="auto"/>
          </w:tcPr>
          <w:p w:rsidR="005112A1" w:rsidRPr="002C1A87" w:rsidRDefault="005112A1" w:rsidP="00DC3604">
            <w:pPr>
              <w:rPr>
                <w:rFonts w:ascii="Arial" w:hAnsi="Arial" w:cs="Arial"/>
                <w:b/>
              </w:rPr>
            </w:pP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0 to 4</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9 to 12 Year old girls</w:t>
            </w: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5 to 9</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13+ Girls</w:t>
            </w:r>
          </w:p>
        </w:tc>
      </w:tr>
    </w:tbl>
    <w:p w:rsidR="005112A1" w:rsidRDefault="005112A1" w:rsidP="005112A1">
      <w:pPr>
        <w:rPr>
          <w:rFonts w:ascii="Arial" w:hAnsi="Arial" w:cs="Arial"/>
          <w:b/>
        </w:rPr>
      </w:pPr>
    </w:p>
    <w:p w:rsidR="005112A1" w:rsidRDefault="00F821DD" w:rsidP="005112A1">
      <w:pPr>
        <w:rPr>
          <w:rFonts w:ascii="Arial" w:hAnsi="Arial" w:cs="Arial"/>
          <w:b/>
        </w:rPr>
      </w:pPr>
      <w:r>
        <w:rPr>
          <w:rFonts w:ascii="Arial" w:hAnsi="Arial" w:cs="Arial"/>
          <w:b/>
        </w:rPr>
        <w:t>Warm up time 10:00 to 10:20</w:t>
      </w:r>
    </w:p>
    <w:p w:rsidR="005112A1" w:rsidRDefault="005112A1" w:rsidP="005112A1">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5112A1" w:rsidRPr="000D77A3" w:rsidTr="00DC3604">
        <w:tc>
          <w:tcPr>
            <w:tcW w:w="2093" w:type="dxa"/>
            <w:shd w:val="clear" w:color="auto" w:fill="auto"/>
          </w:tcPr>
          <w:p w:rsidR="005112A1" w:rsidRPr="002C1A87" w:rsidRDefault="005112A1" w:rsidP="00DC3604">
            <w:pPr>
              <w:rPr>
                <w:rFonts w:ascii="Arial" w:hAnsi="Arial" w:cs="Arial"/>
                <w:b/>
              </w:rPr>
            </w:pPr>
            <w:r w:rsidRPr="002C1A87">
              <w:rPr>
                <w:rFonts w:ascii="Arial" w:hAnsi="Arial" w:cs="Arial"/>
                <w:b/>
              </w:rPr>
              <w:t>Lanes</w:t>
            </w:r>
          </w:p>
        </w:tc>
        <w:tc>
          <w:tcPr>
            <w:tcW w:w="4819" w:type="dxa"/>
            <w:shd w:val="clear" w:color="auto" w:fill="auto"/>
          </w:tcPr>
          <w:p w:rsidR="005112A1" w:rsidRPr="002C1A87" w:rsidRDefault="005112A1" w:rsidP="00DC3604">
            <w:pPr>
              <w:rPr>
                <w:rFonts w:ascii="Arial" w:hAnsi="Arial" w:cs="Arial"/>
                <w:b/>
              </w:rPr>
            </w:pP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0 to 4</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9 to 12 Year old boys</w:t>
            </w: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5 to 9</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13+ Boys</w:t>
            </w:r>
          </w:p>
        </w:tc>
      </w:tr>
    </w:tbl>
    <w:p w:rsidR="005112A1" w:rsidRPr="000D77A3" w:rsidRDefault="005112A1" w:rsidP="005112A1">
      <w:pPr>
        <w:rPr>
          <w:rFonts w:ascii="Arial" w:hAnsi="Arial" w:cs="Arial"/>
          <w:b/>
        </w:rPr>
      </w:pPr>
    </w:p>
    <w:p w:rsidR="005112A1" w:rsidRDefault="005112A1" w:rsidP="005112A1">
      <w:pPr>
        <w:rPr>
          <w:rFonts w:ascii="Arial" w:hAnsi="Arial" w:cs="Arial"/>
          <w:b/>
        </w:rPr>
      </w:pPr>
      <w:r w:rsidRPr="000D77A3">
        <w:rPr>
          <w:rFonts w:ascii="Arial" w:hAnsi="Arial" w:cs="Arial"/>
          <w:b/>
        </w:rPr>
        <w:t xml:space="preserve">Session </w:t>
      </w:r>
      <w:r w:rsidR="00285C97">
        <w:rPr>
          <w:rFonts w:ascii="Arial" w:hAnsi="Arial" w:cs="Arial"/>
          <w:b/>
        </w:rPr>
        <w:t>3</w:t>
      </w:r>
      <w:r w:rsidR="00030DCF">
        <w:rPr>
          <w:rFonts w:ascii="Arial" w:hAnsi="Arial" w:cs="Arial"/>
          <w:b/>
        </w:rPr>
        <w:t xml:space="preserve"> </w:t>
      </w:r>
    </w:p>
    <w:p w:rsidR="005112A1" w:rsidRDefault="005112A1" w:rsidP="005112A1">
      <w:pPr>
        <w:rPr>
          <w:rFonts w:ascii="Arial" w:hAnsi="Arial" w:cs="Arial"/>
          <w:b/>
        </w:rPr>
      </w:pPr>
    </w:p>
    <w:p w:rsidR="005112A1" w:rsidRDefault="00030DCF" w:rsidP="005112A1">
      <w:pPr>
        <w:rPr>
          <w:rFonts w:ascii="Arial" w:hAnsi="Arial" w:cs="Arial"/>
          <w:b/>
        </w:rPr>
      </w:pPr>
      <w:r>
        <w:rPr>
          <w:rFonts w:ascii="Arial" w:hAnsi="Arial" w:cs="Arial"/>
          <w:b/>
        </w:rPr>
        <w:t>Warm up time 13.</w:t>
      </w:r>
      <w:r w:rsidR="00F821DD">
        <w:rPr>
          <w:rFonts w:ascii="Arial" w:hAnsi="Arial" w:cs="Arial"/>
          <w:b/>
        </w:rPr>
        <w:t>15 to 13:35</w:t>
      </w:r>
    </w:p>
    <w:p w:rsidR="005112A1" w:rsidRDefault="005112A1" w:rsidP="005112A1">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5112A1" w:rsidRPr="000D77A3" w:rsidTr="00DC3604">
        <w:tc>
          <w:tcPr>
            <w:tcW w:w="2093" w:type="dxa"/>
            <w:shd w:val="clear" w:color="auto" w:fill="auto"/>
          </w:tcPr>
          <w:p w:rsidR="005112A1" w:rsidRPr="002C1A87" w:rsidRDefault="005112A1" w:rsidP="00DC3604">
            <w:pPr>
              <w:rPr>
                <w:rFonts w:ascii="Arial" w:hAnsi="Arial" w:cs="Arial"/>
                <w:b/>
              </w:rPr>
            </w:pPr>
            <w:r w:rsidRPr="002C1A87">
              <w:rPr>
                <w:rFonts w:ascii="Arial" w:hAnsi="Arial" w:cs="Arial"/>
                <w:b/>
              </w:rPr>
              <w:t>Lanes</w:t>
            </w:r>
          </w:p>
        </w:tc>
        <w:tc>
          <w:tcPr>
            <w:tcW w:w="4819" w:type="dxa"/>
            <w:shd w:val="clear" w:color="auto" w:fill="auto"/>
          </w:tcPr>
          <w:p w:rsidR="005112A1" w:rsidRPr="002C1A87" w:rsidRDefault="005112A1" w:rsidP="00DC3604">
            <w:pPr>
              <w:rPr>
                <w:rFonts w:ascii="Arial" w:hAnsi="Arial" w:cs="Arial"/>
                <w:b/>
              </w:rPr>
            </w:pP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0 to 5</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9 to 12 Year old girls</w:t>
            </w: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6 to 9</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13+ Girls</w:t>
            </w:r>
          </w:p>
        </w:tc>
      </w:tr>
    </w:tbl>
    <w:p w:rsidR="005112A1" w:rsidRPr="000D77A3" w:rsidRDefault="005112A1" w:rsidP="005112A1">
      <w:pPr>
        <w:rPr>
          <w:rFonts w:ascii="Arial" w:hAnsi="Arial" w:cs="Arial"/>
          <w:b/>
        </w:rPr>
      </w:pPr>
    </w:p>
    <w:p w:rsidR="005112A1" w:rsidRDefault="00F821DD" w:rsidP="005112A1">
      <w:pPr>
        <w:rPr>
          <w:rFonts w:ascii="Arial" w:hAnsi="Arial" w:cs="Arial"/>
          <w:b/>
        </w:rPr>
      </w:pPr>
      <w:r>
        <w:rPr>
          <w:rFonts w:ascii="Arial" w:hAnsi="Arial" w:cs="Arial"/>
          <w:b/>
        </w:rPr>
        <w:t>Warm up time 13.35</w:t>
      </w:r>
      <w:r w:rsidR="005112A1" w:rsidRPr="000D77A3">
        <w:rPr>
          <w:rFonts w:ascii="Arial" w:hAnsi="Arial" w:cs="Arial"/>
          <w:b/>
        </w:rPr>
        <w:t xml:space="preserve"> to </w:t>
      </w:r>
      <w:r w:rsidR="00E90337">
        <w:rPr>
          <w:rFonts w:ascii="Arial" w:hAnsi="Arial" w:cs="Arial"/>
          <w:b/>
        </w:rPr>
        <w:t>13.5</w:t>
      </w:r>
      <w:r>
        <w:rPr>
          <w:rFonts w:ascii="Arial" w:hAnsi="Arial" w:cs="Arial"/>
          <w:b/>
        </w:rPr>
        <w:t>5</w:t>
      </w:r>
    </w:p>
    <w:p w:rsidR="005112A1" w:rsidRDefault="005112A1" w:rsidP="005112A1">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b/>
              </w:rPr>
              <w:t>Lanes</w:t>
            </w:r>
          </w:p>
        </w:tc>
        <w:tc>
          <w:tcPr>
            <w:tcW w:w="4819" w:type="dxa"/>
            <w:shd w:val="clear" w:color="auto" w:fill="auto"/>
          </w:tcPr>
          <w:p w:rsidR="005112A1" w:rsidRPr="002C1A87" w:rsidRDefault="005112A1" w:rsidP="00DC3604">
            <w:pPr>
              <w:rPr>
                <w:rFonts w:ascii="Arial" w:hAnsi="Arial" w:cs="Arial"/>
              </w:rPr>
            </w:pP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0 to 5</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9 to 12 Year old boys</w:t>
            </w: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6 to 9</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13+ Boys</w:t>
            </w:r>
          </w:p>
        </w:tc>
      </w:tr>
    </w:tbl>
    <w:p w:rsidR="005112A1" w:rsidRPr="000D77A3" w:rsidRDefault="005112A1" w:rsidP="005112A1">
      <w:pPr>
        <w:rPr>
          <w:rFonts w:ascii="Arial" w:hAnsi="Arial" w:cs="Arial"/>
          <w:b/>
        </w:rPr>
      </w:pPr>
    </w:p>
    <w:p w:rsidR="00030DCF" w:rsidRDefault="00030DCF" w:rsidP="005112A1">
      <w:pPr>
        <w:rPr>
          <w:rFonts w:ascii="Arial" w:hAnsi="Arial" w:cs="Arial"/>
          <w:b/>
        </w:rPr>
      </w:pPr>
    </w:p>
    <w:p w:rsidR="00030DCF" w:rsidRDefault="00030DCF" w:rsidP="00030DCF">
      <w:pPr>
        <w:jc w:val="center"/>
        <w:rPr>
          <w:rFonts w:ascii="Arial" w:hAnsi="Arial" w:cs="Arial"/>
          <w:b/>
        </w:rPr>
      </w:pPr>
      <w:r>
        <w:rPr>
          <w:rFonts w:ascii="Arial" w:hAnsi="Arial" w:cs="Arial"/>
          <w:b/>
        </w:rPr>
        <w:lastRenderedPageBreak/>
        <w:t xml:space="preserve">Sunday </w:t>
      </w:r>
      <w:r w:rsidR="00F821DD">
        <w:rPr>
          <w:rFonts w:ascii="Arial" w:hAnsi="Arial" w:cs="Arial"/>
          <w:b/>
        </w:rPr>
        <w:t>15</w:t>
      </w:r>
      <w:r w:rsidR="00D676A7">
        <w:rPr>
          <w:rFonts w:ascii="Arial" w:hAnsi="Arial" w:cs="Arial"/>
          <w:b/>
        </w:rPr>
        <w:t>th</w:t>
      </w:r>
      <w:r w:rsidR="008941CC">
        <w:rPr>
          <w:rFonts w:ascii="Arial" w:hAnsi="Arial" w:cs="Arial"/>
          <w:b/>
        </w:rPr>
        <w:t xml:space="preserve"> </w:t>
      </w:r>
      <w:r w:rsidR="00F821DD">
        <w:rPr>
          <w:rFonts w:ascii="Arial" w:hAnsi="Arial" w:cs="Arial"/>
          <w:b/>
        </w:rPr>
        <w:t>July 2018</w:t>
      </w:r>
    </w:p>
    <w:p w:rsidR="00030DCF" w:rsidRDefault="00030DCF" w:rsidP="005112A1">
      <w:pPr>
        <w:rPr>
          <w:rFonts w:ascii="Arial" w:hAnsi="Arial" w:cs="Arial"/>
          <w:b/>
        </w:rPr>
      </w:pPr>
    </w:p>
    <w:p w:rsidR="005112A1" w:rsidRDefault="005112A1" w:rsidP="005112A1">
      <w:pPr>
        <w:rPr>
          <w:rFonts w:ascii="Arial" w:hAnsi="Arial" w:cs="Arial"/>
          <w:b/>
        </w:rPr>
      </w:pPr>
      <w:r w:rsidRPr="000D77A3">
        <w:rPr>
          <w:rFonts w:ascii="Arial" w:hAnsi="Arial" w:cs="Arial"/>
          <w:b/>
        </w:rPr>
        <w:t xml:space="preserve">Session </w:t>
      </w:r>
      <w:r w:rsidR="00285C97">
        <w:rPr>
          <w:rFonts w:ascii="Arial" w:hAnsi="Arial" w:cs="Arial"/>
          <w:b/>
        </w:rPr>
        <w:t>4</w:t>
      </w:r>
      <w:r>
        <w:rPr>
          <w:rFonts w:ascii="Arial" w:hAnsi="Arial" w:cs="Arial"/>
          <w:b/>
        </w:rPr>
        <w:t xml:space="preserve"> </w:t>
      </w:r>
    </w:p>
    <w:p w:rsidR="005112A1" w:rsidRDefault="005112A1" w:rsidP="005112A1">
      <w:pPr>
        <w:rPr>
          <w:rFonts w:ascii="Arial" w:hAnsi="Arial" w:cs="Arial"/>
          <w:b/>
        </w:rPr>
      </w:pPr>
    </w:p>
    <w:p w:rsidR="00030DCF" w:rsidRDefault="00030DCF" w:rsidP="00030DCF">
      <w:pPr>
        <w:rPr>
          <w:rFonts w:ascii="Arial" w:hAnsi="Arial" w:cs="Arial"/>
          <w:b/>
        </w:rPr>
      </w:pPr>
      <w:r w:rsidRPr="000D77A3">
        <w:rPr>
          <w:rFonts w:ascii="Arial" w:hAnsi="Arial" w:cs="Arial"/>
          <w:b/>
        </w:rPr>
        <w:t xml:space="preserve">Warm up time </w:t>
      </w:r>
      <w:r>
        <w:rPr>
          <w:rFonts w:ascii="Arial" w:hAnsi="Arial" w:cs="Arial"/>
          <w:b/>
        </w:rPr>
        <w:t>8.10</w:t>
      </w:r>
      <w:r w:rsidRPr="000D77A3">
        <w:rPr>
          <w:rFonts w:ascii="Arial" w:hAnsi="Arial" w:cs="Arial"/>
          <w:b/>
        </w:rPr>
        <w:t xml:space="preserve"> to </w:t>
      </w:r>
      <w:r>
        <w:rPr>
          <w:rFonts w:ascii="Arial" w:hAnsi="Arial" w:cs="Arial"/>
          <w:b/>
        </w:rPr>
        <w:t>8.30</w:t>
      </w:r>
    </w:p>
    <w:p w:rsidR="00030DCF" w:rsidRDefault="00030DCF" w:rsidP="00030DCF">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030DCF" w:rsidRPr="000D77A3" w:rsidTr="00B466A5">
        <w:tc>
          <w:tcPr>
            <w:tcW w:w="2093" w:type="dxa"/>
            <w:shd w:val="clear" w:color="auto" w:fill="auto"/>
          </w:tcPr>
          <w:p w:rsidR="00030DCF" w:rsidRPr="002C1A87" w:rsidRDefault="00030DCF" w:rsidP="00B466A5">
            <w:pPr>
              <w:rPr>
                <w:rFonts w:ascii="Arial" w:hAnsi="Arial" w:cs="Arial"/>
                <w:b/>
              </w:rPr>
            </w:pPr>
            <w:r w:rsidRPr="002C1A87">
              <w:rPr>
                <w:rFonts w:ascii="Arial" w:hAnsi="Arial" w:cs="Arial"/>
                <w:b/>
              </w:rPr>
              <w:t>Lanes</w:t>
            </w:r>
          </w:p>
        </w:tc>
        <w:tc>
          <w:tcPr>
            <w:tcW w:w="4819" w:type="dxa"/>
            <w:shd w:val="clear" w:color="auto" w:fill="auto"/>
          </w:tcPr>
          <w:p w:rsidR="00030DCF" w:rsidRPr="002C1A87" w:rsidRDefault="00030DCF" w:rsidP="00B466A5">
            <w:pPr>
              <w:rPr>
                <w:rFonts w:ascii="Arial" w:hAnsi="Arial" w:cs="Arial"/>
                <w:b/>
              </w:rPr>
            </w:pPr>
          </w:p>
        </w:tc>
      </w:tr>
      <w:tr w:rsidR="00030DCF" w:rsidRPr="000D77A3" w:rsidTr="00B466A5">
        <w:tc>
          <w:tcPr>
            <w:tcW w:w="2093" w:type="dxa"/>
            <w:shd w:val="clear" w:color="auto" w:fill="auto"/>
          </w:tcPr>
          <w:p w:rsidR="00030DCF" w:rsidRPr="002C1A87" w:rsidRDefault="00030DCF" w:rsidP="00B466A5">
            <w:pPr>
              <w:rPr>
                <w:rFonts w:ascii="Arial" w:hAnsi="Arial" w:cs="Arial"/>
              </w:rPr>
            </w:pPr>
            <w:r w:rsidRPr="002C1A87">
              <w:rPr>
                <w:rFonts w:ascii="Arial" w:hAnsi="Arial" w:cs="Arial"/>
              </w:rPr>
              <w:t>0 to 4</w:t>
            </w:r>
          </w:p>
        </w:tc>
        <w:tc>
          <w:tcPr>
            <w:tcW w:w="4819" w:type="dxa"/>
            <w:shd w:val="clear" w:color="auto" w:fill="auto"/>
          </w:tcPr>
          <w:p w:rsidR="00030DCF" w:rsidRPr="002C1A87" w:rsidRDefault="00030DCF" w:rsidP="00B466A5">
            <w:pPr>
              <w:rPr>
                <w:rFonts w:ascii="Arial" w:hAnsi="Arial" w:cs="Arial"/>
              </w:rPr>
            </w:pPr>
            <w:r>
              <w:rPr>
                <w:rFonts w:ascii="Arial" w:hAnsi="Arial" w:cs="Arial"/>
              </w:rPr>
              <w:t>Boys</w:t>
            </w:r>
          </w:p>
        </w:tc>
      </w:tr>
      <w:tr w:rsidR="00030DCF" w:rsidRPr="000D77A3" w:rsidTr="00B466A5">
        <w:tc>
          <w:tcPr>
            <w:tcW w:w="2093" w:type="dxa"/>
            <w:shd w:val="clear" w:color="auto" w:fill="auto"/>
          </w:tcPr>
          <w:p w:rsidR="00030DCF" w:rsidRPr="002C1A87" w:rsidRDefault="00030DCF" w:rsidP="00B466A5">
            <w:pPr>
              <w:rPr>
                <w:rFonts w:ascii="Arial" w:hAnsi="Arial" w:cs="Arial"/>
              </w:rPr>
            </w:pPr>
            <w:r w:rsidRPr="002C1A87">
              <w:rPr>
                <w:rFonts w:ascii="Arial" w:hAnsi="Arial" w:cs="Arial"/>
              </w:rPr>
              <w:t>5 to 9</w:t>
            </w:r>
          </w:p>
        </w:tc>
        <w:tc>
          <w:tcPr>
            <w:tcW w:w="4819" w:type="dxa"/>
            <w:shd w:val="clear" w:color="auto" w:fill="auto"/>
          </w:tcPr>
          <w:p w:rsidR="00030DCF" w:rsidRPr="002C1A87" w:rsidRDefault="00030DCF" w:rsidP="00B466A5">
            <w:pPr>
              <w:rPr>
                <w:rFonts w:ascii="Arial" w:hAnsi="Arial" w:cs="Arial"/>
              </w:rPr>
            </w:pPr>
            <w:r>
              <w:rPr>
                <w:rFonts w:ascii="Arial" w:hAnsi="Arial" w:cs="Arial"/>
              </w:rPr>
              <w:t>Girls</w:t>
            </w:r>
          </w:p>
        </w:tc>
      </w:tr>
    </w:tbl>
    <w:p w:rsidR="005112A1" w:rsidRDefault="005112A1" w:rsidP="005112A1">
      <w:pPr>
        <w:rPr>
          <w:rFonts w:ascii="Arial" w:hAnsi="Arial" w:cs="Arial"/>
          <w:b/>
          <w:color w:val="4BACC6"/>
          <w:sz w:val="36"/>
          <w:szCs w:val="36"/>
        </w:rPr>
      </w:pPr>
    </w:p>
    <w:p w:rsidR="005112A1" w:rsidRDefault="005112A1" w:rsidP="005112A1">
      <w:pPr>
        <w:rPr>
          <w:rFonts w:ascii="Arial" w:hAnsi="Arial" w:cs="Arial"/>
          <w:b/>
        </w:rPr>
      </w:pPr>
      <w:r w:rsidRPr="000D77A3">
        <w:rPr>
          <w:rFonts w:ascii="Arial" w:hAnsi="Arial" w:cs="Arial"/>
          <w:b/>
        </w:rPr>
        <w:t xml:space="preserve">Session </w:t>
      </w:r>
      <w:r w:rsidR="00285C97">
        <w:rPr>
          <w:rFonts w:ascii="Arial" w:hAnsi="Arial" w:cs="Arial"/>
          <w:b/>
        </w:rPr>
        <w:t>5</w:t>
      </w:r>
      <w:r>
        <w:rPr>
          <w:rFonts w:ascii="Arial" w:hAnsi="Arial" w:cs="Arial"/>
          <w:b/>
        </w:rPr>
        <w:t xml:space="preserve"> </w:t>
      </w:r>
    </w:p>
    <w:p w:rsidR="005112A1" w:rsidRDefault="005112A1" w:rsidP="005112A1">
      <w:pPr>
        <w:rPr>
          <w:rFonts w:ascii="Arial" w:hAnsi="Arial" w:cs="Arial"/>
          <w:b/>
        </w:rPr>
      </w:pPr>
    </w:p>
    <w:p w:rsidR="005112A1" w:rsidRDefault="005112A1" w:rsidP="005112A1">
      <w:pPr>
        <w:rPr>
          <w:rFonts w:ascii="Arial" w:hAnsi="Arial" w:cs="Arial"/>
          <w:b/>
        </w:rPr>
      </w:pPr>
      <w:r w:rsidRPr="000D77A3">
        <w:rPr>
          <w:rFonts w:ascii="Arial" w:hAnsi="Arial" w:cs="Arial"/>
          <w:b/>
        </w:rPr>
        <w:t xml:space="preserve">Warm up time </w:t>
      </w:r>
      <w:r w:rsidR="00F821DD">
        <w:rPr>
          <w:rFonts w:ascii="Arial" w:hAnsi="Arial" w:cs="Arial"/>
          <w:b/>
        </w:rPr>
        <w:t>9.40 to 10.00</w:t>
      </w:r>
    </w:p>
    <w:p w:rsidR="005112A1" w:rsidRPr="000D77A3" w:rsidRDefault="005112A1" w:rsidP="005112A1">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5112A1" w:rsidRPr="000D77A3" w:rsidTr="00DC3604">
        <w:tc>
          <w:tcPr>
            <w:tcW w:w="2093" w:type="dxa"/>
            <w:shd w:val="clear" w:color="auto" w:fill="auto"/>
          </w:tcPr>
          <w:p w:rsidR="005112A1" w:rsidRPr="002C1A87" w:rsidRDefault="005112A1" w:rsidP="00DC3604">
            <w:pPr>
              <w:rPr>
                <w:rFonts w:ascii="Arial" w:hAnsi="Arial" w:cs="Arial"/>
                <w:b/>
              </w:rPr>
            </w:pPr>
            <w:r w:rsidRPr="002C1A87">
              <w:rPr>
                <w:rFonts w:ascii="Arial" w:hAnsi="Arial" w:cs="Arial"/>
                <w:b/>
              </w:rPr>
              <w:t>Lanes</w:t>
            </w:r>
          </w:p>
        </w:tc>
        <w:tc>
          <w:tcPr>
            <w:tcW w:w="4819" w:type="dxa"/>
            <w:shd w:val="clear" w:color="auto" w:fill="auto"/>
          </w:tcPr>
          <w:p w:rsidR="005112A1" w:rsidRPr="002C1A87" w:rsidRDefault="005112A1" w:rsidP="00DC3604">
            <w:pPr>
              <w:rPr>
                <w:rFonts w:ascii="Arial" w:hAnsi="Arial" w:cs="Arial"/>
                <w:b/>
              </w:rPr>
            </w:pP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0 to 4</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9 to 12 Year old boys</w:t>
            </w: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5 to 9</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13+ boys</w:t>
            </w:r>
          </w:p>
        </w:tc>
      </w:tr>
    </w:tbl>
    <w:p w:rsidR="005112A1" w:rsidRPr="000D77A3" w:rsidRDefault="005112A1" w:rsidP="005112A1">
      <w:pPr>
        <w:rPr>
          <w:rFonts w:ascii="Arial" w:hAnsi="Arial" w:cs="Arial"/>
          <w:b/>
        </w:rPr>
      </w:pPr>
    </w:p>
    <w:p w:rsidR="00030DCF" w:rsidRDefault="005112A1" w:rsidP="00030DCF">
      <w:pPr>
        <w:rPr>
          <w:rFonts w:ascii="Arial" w:hAnsi="Arial" w:cs="Arial"/>
          <w:b/>
        </w:rPr>
      </w:pPr>
      <w:r w:rsidRPr="000D77A3">
        <w:rPr>
          <w:rFonts w:ascii="Arial" w:hAnsi="Arial" w:cs="Arial"/>
          <w:b/>
        </w:rPr>
        <w:t xml:space="preserve">Warm up time </w:t>
      </w:r>
      <w:r w:rsidR="008971A5">
        <w:rPr>
          <w:rFonts w:ascii="Arial" w:hAnsi="Arial" w:cs="Arial"/>
          <w:b/>
        </w:rPr>
        <w:t>10.</w:t>
      </w:r>
      <w:r w:rsidR="00F821DD">
        <w:rPr>
          <w:rFonts w:ascii="Arial" w:hAnsi="Arial" w:cs="Arial"/>
          <w:b/>
        </w:rPr>
        <w:t>00</w:t>
      </w:r>
      <w:r w:rsidR="008971A5">
        <w:rPr>
          <w:rFonts w:ascii="Arial" w:hAnsi="Arial" w:cs="Arial"/>
          <w:b/>
        </w:rPr>
        <w:t xml:space="preserve"> to 10.</w:t>
      </w:r>
      <w:r w:rsidR="00F821DD">
        <w:rPr>
          <w:rFonts w:ascii="Arial" w:hAnsi="Arial" w:cs="Arial"/>
          <w:b/>
        </w:rPr>
        <w:t>20</w:t>
      </w:r>
    </w:p>
    <w:p w:rsidR="005112A1" w:rsidRDefault="005112A1" w:rsidP="005112A1">
      <w:pPr>
        <w:rPr>
          <w:rFonts w:ascii="Arial" w:hAnsi="Arial" w:cs="Arial"/>
          <w:b/>
        </w:rPr>
      </w:pPr>
    </w:p>
    <w:p w:rsidR="005112A1" w:rsidRPr="000D77A3" w:rsidRDefault="005112A1" w:rsidP="005112A1">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5112A1" w:rsidRPr="000D77A3" w:rsidTr="00DC3604">
        <w:tc>
          <w:tcPr>
            <w:tcW w:w="2093" w:type="dxa"/>
            <w:shd w:val="clear" w:color="auto" w:fill="auto"/>
          </w:tcPr>
          <w:p w:rsidR="005112A1" w:rsidRPr="002C1A87" w:rsidRDefault="005112A1" w:rsidP="00DC3604">
            <w:pPr>
              <w:rPr>
                <w:rFonts w:ascii="Arial" w:hAnsi="Arial" w:cs="Arial"/>
                <w:b/>
              </w:rPr>
            </w:pPr>
            <w:r w:rsidRPr="002C1A87">
              <w:rPr>
                <w:rFonts w:ascii="Arial" w:hAnsi="Arial" w:cs="Arial"/>
                <w:b/>
              </w:rPr>
              <w:t>Lanes</w:t>
            </w:r>
          </w:p>
        </w:tc>
        <w:tc>
          <w:tcPr>
            <w:tcW w:w="4819" w:type="dxa"/>
            <w:shd w:val="clear" w:color="auto" w:fill="auto"/>
          </w:tcPr>
          <w:p w:rsidR="005112A1" w:rsidRPr="002C1A87" w:rsidRDefault="005112A1" w:rsidP="00DC3604">
            <w:pPr>
              <w:rPr>
                <w:rFonts w:ascii="Arial" w:hAnsi="Arial" w:cs="Arial"/>
                <w:b/>
              </w:rPr>
            </w:pP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0 to 4</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9 to 12 Year old girls</w:t>
            </w: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5 to 9</w:t>
            </w:r>
          </w:p>
        </w:tc>
        <w:tc>
          <w:tcPr>
            <w:tcW w:w="4819" w:type="dxa"/>
            <w:shd w:val="clear" w:color="auto" w:fill="auto"/>
          </w:tcPr>
          <w:p w:rsidR="005112A1" w:rsidRPr="002C1A87" w:rsidRDefault="005112A1" w:rsidP="00DC3604">
            <w:pPr>
              <w:rPr>
                <w:rFonts w:ascii="Arial" w:hAnsi="Arial" w:cs="Arial"/>
              </w:rPr>
            </w:pPr>
            <w:r w:rsidRPr="002C1A87">
              <w:rPr>
                <w:rFonts w:ascii="Arial" w:hAnsi="Arial" w:cs="Arial"/>
              </w:rPr>
              <w:t>13+ girls</w:t>
            </w:r>
          </w:p>
        </w:tc>
      </w:tr>
    </w:tbl>
    <w:p w:rsidR="005112A1" w:rsidRPr="000D77A3" w:rsidRDefault="005112A1" w:rsidP="005112A1">
      <w:pPr>
        <w:rPr>
          <w:rFonts w:ascii="Arial" w:hAnsi="Arial" w:cs="Arial"/>
          <w:b/>
        </w:rPr>
      </w:pPr>
    </w:p>
    <w:p w:rsidR="005112A1" w:rsidRDefault="005112A1" w:rsidP="005112A1">
      <w:pPr>
        <w:rPr>
          <w:rFonts w:ascii="Arial" w:hAnsi="Arial" w:cs="Arial"/>
          <w:b/>
        </w:rPr>
      </w:pPr>
      <w:r w:rsidRPr="000D77A3">
        <w:rPr>
          <w:rFonts w:ascii="Arial" w:hAnsi="Arial" w:cs="Arial"/>
          <w:b/>
        </w:rPr>
        <w:t xml:space="preserve">Session </w:t>
      </w:r>
      <w:r w:rsidR="00285C97">
        <w:rPr>
          <w:rFonts w:ascii="Arial" w:hAnsi="Arial" w:cs="Arial"/>
          <w:b/>
        </w:rPr>
        <w:t>6</w:t>
      </w:r>
      <w:r>
        <w:rPr>
          <w:rFonts w:ascii="Arial" w:hAnsi="Arial" w:cs="Arial"/>
          <w:b/>
        </w:rPr>
        <w:t xml:space="preserve"> </w:t>
      </w:r>
    </w:p>
    <w:p w:rsidR="005112A1" w:rsidRDefault="005112A1" w:rsidP="005112A1">
      <w:pPr>
        <w:rPr>
          <w:rFonts w:ascii="Arial" w:hAnsi="Arial" w:cs="Arial"/>
          <w:b/>
        </w:rPr>
      </w:pPr>
    </w:p>
    <w:p w:rsidR="00F821DD" w:rsidRDefault="005112A1" w:rsidP="00F821DD">
      <w:pPr>
        <w:rPr>
          <w:rFonts w:ascii="Arial" w:hAnsi="Arial" w:cs="Arial"/>
          <w:b/>
        </w:rPr>
      </w:pPr>
      <w:r>
        <w:rPr>
          <w:rFonts w:ascii="Arial" w:hAnsi="Arial" w:cs="Arial"/>
          <w:b/>
        </w:rPr>
        <w:t xml:space="preserve"> </w:t>
      </w:r>
      <w:r w:rsidR="00F821DD">
        <w:rPr>
          <w:rFonts w:ascii="Arial" w:hAnsi="Arial" w:cs="Arial"/>
          <w:b/>
        </w:rPr>
        <w:t>Warm up time 13.15 to 13:35</w:t>
      </w:r>
    </w:p>
    <w:p w:rsidR="005112A1" w:rsidRDefault="005112A1" w:rsidP="005112A1">
      <w:pPr>
        <w:rPr>
          <w:rFonts w:ascii="Arial" w:hAnsi="Arial" w:cs="Arial"/>
          <w:b/>
        </w:rPr>
      </w:pPr>
    </w:p>
    <w:p w:rsidR="005112A1" w:rsidRPr="000D77A3" w:rsidRDefault="005112A1" w:rsidP="005112A1">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5112A1" w:rsidRPr="000D77A3" w:rsidTr="00DC3604">
        <w:tc>
          <w:tcPr>
            <w:tcW w:w="2093" w:type="dxa"/>
            <w:shd w:val="clear" w:color="auto" w:fill="auto"/>
          </w:tcPr>
          <w:p w:rsidR="005112A1" w:rsidRPr="002C1A87" w:rsidRDefault="005112A1" w:rsidP="00DC3604">
            <w:pPr>
              <w:rPr>
                <w:rFonts w:ascii="Arial" w:hAnsi="Arial" w:cs="Arial"/>
                <w:b/>
              </w:rPr>
            </w:pPr>
            <w:r w:rsidRPr="002C1A87">
              <w:rPr>
                <w:rFonts w:ascii="Arial" w:hAnsi="Arial" w:cs="Arial"/>
                <w:b/>
              </w:rPr>
              <w:t>Lanes</w:t>
            </w:r>
          </w:p>
        </w:tc>
        <w:tc>
          <w:tcPr>
            <w:tcW w:w="4819" w:type="dxa"/>
            <w:shd w:val="clear" w:color="auto" w:fill="auto"/>
          </w:tcPr>
          <w:p w:rsidR="005112A1" w:rsidRPr="002C1A87" w:rsidRDefault="005112A1" w:rsidP="00DC3604">
            <w:pPr>
              <w:rPr>
                <w:rFonts w:ascii="Arial" w:hAnsi="Arial" w:cs="Arial"/>
                <w:b/>
              </w:rPr>
            </w:pP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0 to 4</w:t>
            </w:r>
          </w:p>
        </w:tc>
        <w:tc>
          <w:tcPr>
            <w:tcW w:w="4819" w:type="dxa"/>
            <w:shd w:val="clear" w:color="auto" w:fill="auto"/>
          </w:tcPr>
          <w:p w:rsidR="005112A1" w:rsidRPr="002C1A87" w:rsidRDefault="00CB3BCC" w:rsidP="00DC3604">
            <w:pPr>
              <w:rPr>
                <w:rFonts w:ascii="Arial" w:hAnsi="Arial" w:cs="Arial"/>
              </w:rPr>
            </w:pPr>
            <w:r>
              <w:rPr>
                <w:rFonts w:ascii="Arial" w:hAnsi="Arial" w:cs="Arial"/>
              </w:rPr>
              <w:t>9 to 12 Year old girls</w:t>
            </w: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5 to 9</w:t>
            </w:r>
          </w:p>
        </w:tc>
        <w:tc>
          <w:tcPr>
            <w:tcW w:w="4819" w:type="dxa"/>
            <w:shd w:val="clear" w:color="auto" w:fill="auto"/>
          </w:tcPr>
          <w:p w:rsidR="005112A1" w:rsidRPr="002C1A87" w:rsidRDefault="00CB3BCC" w:rsidP="00DC3604">
            <w:pPr>
              <w:rPr>
                <w:rFonts w:ascii="Arial" w:hAnsi="Arial" w:cs="Arial"/>
              </w:rPr>
            </w:pPr>
            <w:r>
              <w:rPr>
                <w:rFonts w:ascii="Arial" w:hAnsi="Arial" w:cs="Arial"/>
              </w:rPr>
              <w:t>13+ girls</w:t>
            </w:r>
          </w:p>
        </w:tc>
      </w:tr>
    </w:tbl>
    <w:p w:rsidR="005112A1" w:rsidRPr="000D77A3" w:rsidRDefault="005112A1" w:rsidP="005112A1">
      <w:pPr>
        <w:rPr>
          <w:rFonts w:ascii="Arial" w:hAnsi="Arial" w:cs="Arial"/>
          <w:b/>
        </w:rPr>
      </w:pPr>
    </w:p>
    <w:p w:rsidR="00F821DD" w:rsidRDefault="00F821DD" w:rsidP="00F821DD">
      <w:pPr>
        <w:rPr>
          <w:rFonts w:ascii="Arial" w:hAnsi="Arial" w:cs="Arial"/>
          <w:b/>
        </w:rPr>
      </w:pPr>
      <w:r>
        <w:rPr>
          <w:rFonts w:ascii="Arial" w:hAnsi="Arial" w:cs="Arial"/>
          <w:b/>
        </w:rPr>
        <w:t>Warm up time 13.35</w:t>
      </w:r>
      <w:r w:rsidRPr="000D77A3">
        <w:rPr>
          <w:rFonts w:ascii="Arial" w:hAnsi="Arial" w:cs="Arial"/>
          <w:b/>
        </w:rPr>
        <w:t xml:space="preserve"> to </w:t>
      </w:r>
      <w:r>
        <w:rPr>
          <w:rFonts w:ascii="Arial" w:hAnsi="Arial" w:cs="Arial"/>
          <w:b/>
        </w:rPr>
        <w:t>13.</w:t>
      </w:r>
      <w:r w:rsidR="00E90337">
        <w:rPr>
          <w:rFonts w:ascii="Arial" w:hAnsi="Arial" w:cs="Arial"/>
          <w:b/>
        </w:rPr>
        <w:t>5</w:t>
      </w:r>
      <w:r>
        <w:rPr>
          <w:rFonts w:ascii="Arial" w:hAnsi="Arial" w:cs="Arial"/>
          <w:b/>
        </w:rPr>
        <w:t>5</w:t>
      </w:r>
    </w:p>
    <w:p w:rsidR="005112A1" w:rsidRPr="000D77A3" w:rsidRDefault="005112A1" w:rsidP="005112A1">
      <w:pPr>
        <w:rPr>
          <w:rFonts w:ascii="Arial" w:hAnsi="Arial" w:cs="Arial"/>
          <w: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tblGrid>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b/>
              </w:rPr>
              <w:t>Lanes</w:t>
            </w:r>
          </w:p>
        </w:tc>
        <w:tc>
          <w:tcPr>
            <w:tcW w:w="4819" w:type="dxa"/>
            <w:shd w:val="clear" w:color="auto" w:fill="auto"/>
          </w:tcPr>
          <w:p w:rsidR="005112A1" w:rsidRPr="002C1A87" w:rsidRDefault="005112A1" w:rsidP="00DC3604">
            <w:pPr>
              <w:rPr>
                <w:rFonts w:ascii="Arial" w:hAnsi="Arial" w:cs="Arial"/>
              </w:rPr>
            </w:pP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0 to 4</w:t>
            </w:r>
          </w:p>
        </w:tc>
        <w:tc>
          <w:tcPr>
            <w:tcW w:w="4819" w:type="dxa"/>
            <w:shd w:val="clear" w:color="auto" w:fill="auto"/>
          </w:tcPr>
          <w:p w:rsidR="005112A1" w:rsidRPr="002C1A87" w:rsidRDefault="00CB3BCC" w:rsidP="00DC3604">
            <w:pPr>
              <w:rPr>
                <w:rFonts w:ascii="Arial" w:hAnsi="Arial" w:cs="Arial"/>
              </w:rPr>
            </w:pPr>
            <w:r>
              <w:rPr>
                <w:rFonts w:ascii="Arial" w:hAnsi="Arial" w:cs="Arial"/>
              </w:rPr>
              <w:t>9 to 12 Year old boys</w:t>
            </w:r>
          </w:p>
        </w:tc>
      </w:tr>
      <w:tr w:rsidR="005112A1" w:rsidRPr="000D77A3" w:rsidTr="00DC3604">
        <w:tc>
          <w:tcPr>
            <w:tcW w:w="2093" w:type="dxa"/>
            <w:shd w:val="clear" w:color="auto" w:fill="auto"/>
          </w:tcPr>
          <w:p w:rsidR="005112A1" w:rsidRPr="002C1A87" w:rsidRDefault="005112A1" w:rsidP="00DC3604">
            <w:pPr>
              <w:rPr>
                <w:rFonts w:ascii="Arial" w:hAnsi="Arial" w:cs="Arial"/>
              </w:rPr>
            </w:pPr>
            <w:r w:rsidRPr="002C1A87">
              <w:rPr>
                <w:rFonts w:ascii="Arial" w:hAnsi="Arial" w:cs="Arial"/>
              </w:rPr>
              <w:t>5 to 9</w:t>
            </w:r>
          </w:p>
        </w:tc>
        <w:tc>
          <w:tcPr>
            <w:tcW w:w="4819" w:type="dxa"/>
            <w:shd w:val="clear" w:color="auto" w:fill="auto"/>
          </w:tcPr>
          <w:p w:rsidR="005112A1" w:rsidRPr="002C1A87" w:rsidRDefault="00CB3BCC" w:rsidP="00DC3604">
            <w:pPr>
              <w:rPr>
                <w:rFonts w:ascii="Arial" w:hAnsi="Arial" w:cs="Arial"/>
              </w:rPr>
            </w:pPr>
            <w:r>
              <w:rPr>
                <w:rFonts w:ascii="Arial" w:hAnsi="Arial" w:cs="Arial"/>
              </w:rPr>
              <w:t>13+ boys</w:t>
            </w:r>
          </w:p>
        </w:tc>
      </w:tr>
    </w:tbl>
    <w:p w:rsidR="005112A1" w:rsidRPr="000D77A3" w:rsidRDefault="005112A1" w:rsidP="005112A1">
      <w:pPr>
        <w:rPr>
          <w:rFonts w:ascii="Arial" w:hAnsi="Arial" w:cs="Arial"/>
          <w:b/>
        </w:rPr>
      </w:pPr>
    </w:p>
    <w:p w:rsidR="00EB7E56" w:rsidRDefault="00EB7E56"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b/>
          <w:sz w:val="20"/>
          <w:szCs w:val="28"/>
        </w:rPr>
      </w:pPr>
    </w:p>
    <w:p w:rsidR="008971A5" w:rsidRDefault="008971A5" w:rsidP="002132E2">
      <w:pPr>
        <w:rPr>
          <w:rFonts w:ascii="Arial" w:hAnsi="Arial" w:cs="Arial"/>
          <w:sz w:val="20"/>
          <w:szCs w:val="28"/>
        </w:rPr>
      </w:pPr>
    </w:p>
    <w:p w:rsidR="008971A5" w:rsidRDefault="008971A5" w:rsidP="002132E2">
      <w:pPr>
        <w:rPr>
          <w:rFonts w:ascii="Arial" w:hAnsi="Arial" w:cs="Arial"/>
          <w:sz w:val="20"/>
          <w:szCs w:val="28"/>
        </w:rPr>
      </w:pPr>
    </w:p>
    <w:p w:rsidR="008971A5" w:rsidRDefault="008971A5" w:rsidP="002132E2">
      <w:pPr>
        <w:rPr>
          <w:rFonts w:ascii="Arial" w:hAnsi="Arial" w:cs="Arial"/>
          <w:sz w:val="20"/>
          <w:szCs w:val="28"/>
        </w:rPr>
      </w:pPr>
    </w:p>
    <w:p w:rsidR="008971A5" w:rsidRDefault="008971A5" w:rsidP="002132E2">
      <w:pPr>
        <w:rPr>
          <w:rFonts w:ascii="Arial" w:hAnsi="Arial" w:cs="Arial"/>
          <w:sz w:val="20"/>
          <w:szCs w:val="28"/>
        </w:rPr>
      </w:pPr>
    </w:p>
    <w:p w:rsidR="008971A5" w:rsidRDefault="008971A5" w:rsidP="002132E2">
      <w:pPr>
        <w:rPr>
          <w:rFonts w:ascii="Arial" w:hAnsi="Arial" w:cs="Arial"/>
          <w:sz w:val="20"/>
          <w:szCs w:val="28"/>
        </w:rPr>
      </w:pPr>
    </w:p>
    <w:p w:rsidR="003875A8" w:rsidRPr="003875A8" w:rsidRDefault="003875A8" w:rsidP="002132E2">
      <w:pPr>
        <w:rPr>
          <w:rFonts w:ascii="Arial" w:hAnsi="Arial" w:cs="Arial"/>
          <w:sz w:val="20"/>
          <w:szCs w:val="28"/>
        </w:rPr>
      </w:pPr>
      <w:r w:rsidRPr="003875A8">
        <w:rPr>
          <w:rFonts w:ascii="Arial" w:hAnsi="Arial" w:cs="Arial"/>
          <w:sz w:val="20"/>
          <w:szCs w:val="28"/>
        </w:rPr>
        <w:t>Just to reaffirm, “heating up</w:t>
      </w:r>
      <w:r w:rsidR="002A08FD">
        <w:rPr>
          <w:rFonts w:ascii="Arial" w:hAnsi="Arial" w:cs="Arial"/>
          <w:sz w:val="20"/>
          <w:szCs w:val="28"/>
        </w:rPr>
        <w:t>/ marshalling</w:t>
      </w:r>
      <w:r w:rsidRPr="003875A8">
        <w:rPr>
          <w:rFonts w:ascii="Arial" w:hAnsi="Arial" w:cs="Arial"/>
          <w:sz w:val="20"/>
          <w:szCs w:val="28"/>
        </w:rPr>
        <w:t xml:space="preserve">” </w:t>
      </w:r>
      <w:r w:rsidR="001770C0">
        <w:rPr>
          <w:rFonts w:ascii="Arial" w:hAnsi="Arial" w:cs="Arial"/>
          <w:sz w:val="20"/>
          <w:szCs w:val="28"/>
        </w:rPr>
        <w:t xml:space="preserve">is </w:t>
      </w:r>
      <w:r w:rsidRPr="003875A8">
        <w:rPr>
          <w:rFonts w:ascii="Arial" w:hAnsi="Arial" w:cs="Arial"/>
          <w:sz w:val="20"/>
          <w:szCs w:val="28"/>
        </w:rPr>
        <w:t>in the teaching pool area</w:t>
      </w:r>
      <w:r w:rsidR="00FB6AC0">
        <w:rPr>
          <w:rFonts w:ascii="Arial" w:hAnsi="Arial" w:cs="Arial"/>
          <w:sz w:val="20"/>
          <w:szCs w:val="28"/>
        </w:rPr>
        <w:t xml:space="preserve">. </w:t>
      </w:r>
      <w:r w:rsidRPr="003875A8">
        <w:rPr>
          <w:rFonts w:ascii="Arial" w:hAnsi="Arial" w:cs="Arial"/>
          <w:sz w:val="20"/>
          <w:szCs w:val="28"/>
        </w:rPr>
        <w:t xml:space="preserve"> </w:t>
      </w:r>
    </w:p>
    <w:p w:rsidR="003875A8" w:rsidRPr="003875A8" w:rsidRDefault="003875A8" w:rsidP="002132E2">
      <w:pPr>
        <w:rPr>
          <w:rFonts w:ascii="Arial" w:hAnsi="Arial" w:cs="Arial"/>
          <w:sz w:val="20"/>
          <w:szCs w:val="28"/>
        </w:rPr>
      </w:pPr>
    </w:p>
    <w:p w:rsidR="003875A8" w:rsidRPr="003875A8" w:rsidRDefault="003875A8" w:rsidP="002132E2">
      <w:pPr>
        <w:rPr>
          <w:rFonts w:ascii="Arial" w:hAnsi="Arial" w:cs="Arial"/>
          <w:sz w:val="20"/>
          <w:szCs w:val="28"/>
        </w:rPr>
      </w:pPr>
      <w:r w:rsidRPr="003875A8">
        <w:rPr>
          <w:rFonts w:ascii="Arial" w:hAnsi="Arial" w:cs="Arial"/>
          <w:sz w:val="20"/>
          <w:szCs w:val="28"/>
        </w:rPr>
        <w:t>The teaching pool is availa</w:t>
      </w:r>
      <w:r w:rsidR="008971A5">
        <w:rPr>
          <w:rFonts w:ascii="Arial" w:hAnsi="Arial" w:cs="Arial"/>
          <w:sz w:val="20"/>
          <w:szCs w:val="28"/>
        </w:rPr>
        <w:t>ble for swim down for sessions 2</w:t>
      </w:r>
      <w:r w:rsidRPr="003875A8">
        <w:rPr>
          <w:rFonts w:ascii="Arial" w:hAnsi="Arial" w:cs="Arial"/>
          <w:sz w:val="20"/>
          <w:szCs w:val="28"/>
        </w:rPr>
        <w:t>/</w:t>
      </w:r>
      <w:r w:rsidR="008971A5">
        <w:rPr>
          <w:rFonts w:ascii="Arial" w:hAnsi="Arial" w:cs="Arial"/>
          <w:sz w:val="20"/>
          <w:szCs w:val="28"/>
        </w:rPr>
        <w:t>3/5/6</w:t>
      </w:r>
      <w:r w:rsidR="001770C0">
        <w:rPr>
          <w:rFonts w:ascii="Arial" w:hAnsi="Arial" w:cs="Arial"/>
          <w:sz w:val="20"/>
          <w:szCs w:val="28"/>
        </w:rPr>
        <w:t xml:space="preserve"> only</w:t>
      </w:r>
      <w:r w:rsidRPr="003875A8">
        <w:rPr>
          <w:rFonts w:ascii="Arial" w:hAnsi="Arial" w:cs="Arial"/>
          <w:sz w:val="20"/>
          <w:szCs w:val="28"/>
        </w:rPr>
        <w:t xml:space="preserve">. </w:t>
      </w:r>
    </w:p>
    <w:p w:rsidR="00EE759C" w:rsidRDefault="00EE759C" w:rsidP="002132E2">
      <w:pPr>
        <w:autoSpaceDE w:val="0"/>
        <w:autoSpaceDN w:val="0"/>
        <w:adjustRightInd w:val="0"/>
        <w:rPr>
          <w:rFonts w:ascii="Arial" w:hAnsi="Arial" w:cs="Arial"/>
          <w:b/>
          <w:bCs/>
          <w:sz w:val="20"/>
          <w:szCs w:val="28"/>
          <w:u w:val="single"/>
        </w:rPr>
      </w:pPr>
    </w:p>
    <w:p w:rsidR="002132E2" w:rsidRDefault="002132E2" w:rsidP="002132E2">
      <w:pPr>
        <w:autoSpaceDE w:val="0"/>
        <w:autoSpaceDN w:val="0"/>
        <w:adjustRightInd w:val="0"/>
        <w:rPr>
          <w:rFonts w:ascii="Arial" w:hAnsi="Arial" w:cs="Arial"/>
          <w:b/>
          <w:bCs/>
          <w:sz w:val="20"/>
          <w:szCs w:val="28"/>
          <w:u w:val="single"/>
        </w:rPr>
      </w:pPr>
      <w:r w:rsidRPr="002E6DBE">
        <w:rPr>
          <w:rFonts w:ascii="Arial" w:hAnsi="Arial" w:cs="Arial"/>
          <w:b/>
          <w:bCs/>
          <w:sz w:val="20"/>
          <w:szCs w:val="28"/>
          <w:u w:val="single"/>
        </w:rPr>
        <w:t>Logistics</w:t>
      </w:r>
    </w:p>
    <w:p w:rsidR="002132E2" w:rsidRPr="002E6DBE" w:rsidRDefault="002132E2" w:rsidP="002132E2">
      <w:pPr>
        <w:autoSpaceDE w:val="0"/>
        <w:autoSpaceDN w:val="0"/>
        <w:adjustRightInd w:val="0"/>
        <w:rPr>
          <w:rFonts w:ascii="Arial" w:hAnsi="Arial" w:cs="Arial"/>
          <w:b/>
          <w:bCs/>
          <w:sz w:val="20"/>
          <w:szCs w:val="28"/>
          <w:u w:val="single"/>
        </w:rPr>
      </w:pPr>
    </w:p>
    <w:p w:rsidR="00720920" w:rsidRPr="00E36098" w:rsidRDefault="00720920" w:rsidP="00BD7E44">
      <w:pPr>
        <w:autoSpaceDE w:val="0"/>
        <w:autoSpaceDN w:val="0"/>
        <w:adjustRightInd w:val="0"/>
        <w:rPr>
          <w:rFonts w:ascii="Arial" w:hAnsi="Arial" w:cs="Arial"/>
          <w:b/>
          <w:sz w:val="28"/>
          <w:szCs w:val="28"/>
        </w:rPr>
      </w:pPr>
      <w:r w:rsidRPr="00E36098">
        <w:rPr>
          <w:rFonts w:ascii="Arial" w:hAnsi="Arial" w:cs="Arial"/>
          <w:b/>
          <w:sz w:val="28"/>
          <w:szCs w:val="28"/>
        </w:rPr>
        <w:t>The pool and spec</w:t>
      </w:r>
      <w:r w:rsidR="009D6694">
        <w:rPr>
          <w:rFonts w:ascii="Arial" w:hAnsi="Arial" w:cs="Arial"/>
          <w:b/>
          <w:sz w:val="28"/>
          <w:szCs w:val="28"/>
        </w:rPr>
        <w:t>tat</w:t>
      </w:r>
      <w:r w:rsidR="0038731A">
        <w:rPr>
          <w:rFonts w:ascii="Arial" w:hAnsi="Arial" w:cs="Arial"/>
          <w:b/>
          <w:sz w:val="28"/>
          <w:szCs w:val="28"/>
        </w:rPr>
        <w:t>ing area is not open until 08:00</w:t>
      </w:r>
      <w:r w:rsidRPr="00E36098">
        <w:rPr>
          <w:rFonts w:ascii="Arial" w:hAnsi="Arial" w:cs="Arial"/>
          <w:b/>
          <w:sz w:val="28"/>
          <w:szCs w:val="28"/>
        </w:rPr>
        <w:t>, so no admission until then.</w:t>
      </w:r>
    </w:p>
    <w:p w:rsidR="00720920" w:rsidRDefault="00720920" w:rsidP="00720920">
      <w:pPr>
        <w:rPr>
          <w:rFonts w:ascii="Arial" w:hAnsi="Arial" w:cs="Arial"/>
          <w:sz w:val="20"/>
          <w:szCs w:val="28"/>
        </w:rPr>
      </w:pPr>
    </w:p>
    <w:p w:rsidR="00720920" w:rsidRDefault="00720920" w:rsidP="00720920">
      <w:pPr>
        <w:rPr>
          <w:rFonts w:ascii="Arial" w:hAnsi="Arial" w:cs="Arial"/>
          <w:sz w:val="20"/>
          <w:szCs w:val="28"/>
        </w:rPr>
      </w:pPr>
      <w:r w:rsidRPr="002E6DBE">
        <w:rPr>
          <w:rFonts w:ascii="Arial" w:hAnsi="Arial" w:cs="Arial"/>
          <w:sz w:val="20"/>
          <w:szCs w:val="28"/>
        </w:rPr>
        <w:t xml:space="preserve">Coaches’ desk/Sign In desk will be </w:t>
      </w:r>
      <w:r w:rsidR="008971A5">
        <w:rPr>
          <w:rFonts w:ascii="Arial" w:hAnsi="Arial" w:cs="Arial"/>
          <w:sz w:val="20"/>
          <w:szCs w:val="28"/>
        </w:rPr>
        <w:t>by the Control Room / Medals desk on Poolside</w:t>
      </w:r>
      <w:r w:rsidRPr="002E6DBE">
        <w:rPr>
          <w:rFonts w:ascii="Arial" w:hAnsi="Arial" w:cs="Arial"/>
          <w:sz w:val="20"/>
          <w:szCs w:val="28"/>
        </w:rPr>
        <w:t xml:space="preserve"> </w:t>
      </w:r>
    </w:p>
    <w:p w:rsidR="00E00AA1" w:rsidRDefault="00E00AA1" w:rsidP="00720920">
      <w:pPr>
        <w:rPr>
          <w:rFonts w:ascii="Arial" w:hAnsi="Arial" w:cs="Arial"/>
          <w:sz w:val="20"/>
          <w:szCs w:val="28"/>
        </w:rPr>
      </w:pPr>
    </w:p>
    <w:p w:rsidR="002132E2" w:rsidRDefault="007B4EEA" w:rsidP="00E00AA1">
      <w:pPr>
        <w:rPr>
          <w:rFonts w:ascii="Arial" w:hAnsi="Arial" w:cs="Arial"/>
          <w:b/>
          <w:sz w:val="44"/>
          <w:szCs w:val="28"/>
        </w:rPr>
      </w:pPr>
      <w:r>
        <w:rPr>
          <w:rFonts w:ascii="Arial" w:hAnsi="Arial" w:cs="Arial"/>
          <w:b/>
          <w:sz w:val="44"/>
          <w:szCs w:val="28"/>
        </w:rPr>
        <w:t>No Sign in requirements</w:t>
      </w:r>
    </w:p>
    <w:p w:rsidR="007B4EEA" w:rsidRDefault="007B4EEA" w:rsidP="002132E2">
      <w:pPr>
        <w:autoSpaceDE w:val="0"/>
        <w:autoSpaceDN w:val="0"/>
        <w:adjustRightInd w:val="0"/>
        <w:rPr>
          <w:rFonts w:ascii="Calibri" w:hAnsi="Calibri"/>
          <w:color w:val="000000"/>
          <w:sz w:val="44"/>
        </w:rPr>
      </w:pPr>
    </w:p>
    <w:p w:rsidR="002132E2" w:rsidRPr="002E6DBE" w:rsidRDefault="002132E2" w:rsidP="002132E2">
      <w:pPr>
        <w:autoSpaceDE w:val="0"/>
        <w:autoSpaceDN w:val="0"/>
        <w:adjustRightInd w:val="0"/>
        <w:rPr>
          <w:rFonts w:ascii="Arial" w:hAnsi="Arial" w:cs="Arial"/>
          <w:bCs/>
          <w:sz w:val="20"/>
          <w:szCs w:val="28"/>
        </w:rPr>
      </w:pPr>
      <w:r w:rsidRPr="002E6DBE">
        <w:rPr>
          <w:rFonts w:ascii="Arial" w:hAnsi="Arial" w:cs="Arial"/>
          <w:bCs/>
          <w:sz w:val="20"/>
          <w:szCs w:val="28"/>
        </w:rPr>
        <w:t xml:space="preserve">Please note that the best postcode to use for Sat </w:t>
      </w:r>
      <w:proofErr w:type="spellStart"/>
      <w:r w:rsidRPr="002E6DBE">
        <w:rPr>
          <w:rFonts w:ascii="Arial" w:hAnsi="Arial" w:cs="Arial"/>
          <w:bCs/>
          <w:sz w:val="20"/>
          <w:szCs w:val="28"/>
        </w:rPr>
        <w:t>Nav</w:t>
      </w:r>
      <w:proofErr w:type="spellEnd"/>
      <w:r w:rsidRPr="002E6DBE">
        <w:rPr>
          <w:rFonts w:ascii="Arial" w:hAnsi="Arial" w:cs="Arial"/>
          <w:bCs/>
          <w:sz w:val="20"/>
          <w:szCs w:val="28"/>
        </w:rPr>
        <w:t xml:space="preserve"> is BS14 0DB, which will take you to the City of Bristol Skills Academy at the entrance to the hospital site. The hospital is then 400m from the Skills Academy further in Hengrove Park on the right; </w:t>
      </w:r>
      <w:r w:rsidRPr="00720920">
        <w:rPr>
          <w:rFonts w:ascii="Arial" w:hAnsi="Arial" w:cs="Arial"/>
          <w:b/>
          <w:bCs/>
          <w:sz w:val="20"/>
          <w:szCs w:val="28"/>
        </w:rPr>
        <w:t>the swimming pool is on the left.</w:t>
      </w:r>
    </w:p>
    <w:p w:rsidR="002132E2" w:rsidRPr="002E6DBE" w:rsidRDefault="002132E2" w:rsidP="002132E2">
      <w:pPr>
        <w:autoSpaceDE w:val="0"/>
        <w:autoSpaceDN w:val="0"/>
        <w:adjustRightInd w:val="0"/>
        <w:rPr>
          <w:rFonts w:ascii="Arial" w:hAnsi="Arial" w:cs="Arial"/>
          <w:sz w:val="20"/>
          <w:szCs w:val="28"/>
        </w:rPr>
      </w:pPr>
    </w:p>
    <w:p w:rsidR="002132E2" w:rsidRDefault="008971A5" w:rsidP="002132E2">
      <w:pPr>
        <w:rPr>
          <w:rFonts w:ascii="Arial" w:hAnsi="Arial" w:cs="Arial"/>
          <w:b/>
          <w:sz w:val="20"/>
          <w:szCs w:val="28"/>
        </w:rPr>
      </w:pPr>
      <w:r>
        <w:rPr>
          <w:rFonts w:ascii="Arial" w:hAnsi="Arial" w:cs="Arial"/>
          <w:sz w:val="20"/>
          <w:szCs w:val="28"/>
        </w:rPr>
        <w:t>T</w:t>
      </w:r>
      <w:r w:rsidR="002132E2" w:rsidRPr="002E6DBE">
        <w:rPr>
          <w:rFonts w:ascii="Arial" w:hAnsi="Arial" w:cs="Arial"/>
          <w:sz w:val="20"/>
          <w:szCs w:val="28"/>
        </w:rPr>
        <w:t xml:space="preserve">he multi story car park by the pool is free for the first </w:t>
      </w:r>
      <w:r w:rsidR="002132E2" w:rsidRPr="00720920">
        <w:rPr>
          <w:rFonts w:ascii="Arial" w:hAnsi="Arial" w:cs="Arial"/>
          <w:b/>
          <w:sz w:val="20"/>
          <w:szCs w:val="28"/>
        </w:rPr>
        <w:t>3 hours only</w:t>
      </w:r>
      <w:r w:rsidR="002132E2" w:rsidRPr="002E6DBE">
        <w:rPr>
          <w:rFonts w:ascii="Arial" w:hAnsi="Arial" w:cs="Arial"/>
          <w:sz w:val="20"/>
          <w:szCs w:val="28"/>
        </w:rPr>
        <w:t xml:space="preserve">; the multi story car park by the hospital is </w:t>
      </w:r>
      <w:r w:rsidR="002132E2" w:rsidRPr="00720920">
        <w:rPr>
          <w:rFonts w:ascii="Arial" w:hAnsi="Arial" w:cs="Arial"/>
          <w:b/>
          <w:sz w:val="20"/>
          <w:szCs w:val="28"/>
        </w:rPr>
        <w:t>not free at all………</w:t>
      </w:r>
      <w:r w:rsidR="00720920">
        <w:rPr>
          <w:rFonts w:ascii="Arial" w:hAnsi="Arial" w:cs="Arial"/>
          <w:b/>
          <w:sz w:val="20"/>
          <w:szCs w:val="28"/>
        </w:rPr>
        <w:t>so please do not park in there!</w:t>
      </w:r>
      <w:r>
        <w:rPr>
          <w:rFonts w:ascii="Arial" w:hAnsi="Arial" w:cs="Arial"/>
          <w:b/>
          <w:sz w:val="20"/>
          <w:szCs w:val="28"/>
        </w:rPr>
        <w:t xml:space="preserve"> </w:t>
      </w:r>
    </w:p>
    <w:p w:rsidR="008971A5" w:rsidRDefault="008971A5" w:rsidP="002132E2">
      <w:pPr>
        <w:rPr>
          <w:rFonts w:ascii="Arial" w:hAnsi="Arial" w:cs="Arial"/>
          <w:b/>
          <w:sz w:val="20"/>
          <w:szCs w:val="28"/>
        </w:rPr>
      </w:pPr>
    </w:p>
    <w:p w:rsidR="008971A5" w:rsidRDefault="008971A5" w:rsidP="002132E2">
      <w:pPr>
        <w:rPr>
          <w:rFonts w:ascii="Arial" w:hAnsi="Arial" w:cs="Arial"/>
          <w:sz w:val="20"/>
          <w:szCs w:val="28"/>
        </w:rPr>
      </w:pPr>
      <w:r>
        <w:rPr>
          <w:rFonts w:ascii="Arial" w:hAnsi="Arial" w:cs="Arial"/>
          <w:b/>
          <w:sz w:val="20"/>
          <w:szCs w:val="28"/>
        </w:rPr>
        <w:t xml:space="preserve">The Leisure Centre reception will validate an </w:t>
      </w:r>
      <w:proofErr w:type="spellStart"/>
      <w:r>
        <w:rPr>
          <w:rFonts w:ascii="Arial" w:hAnsi="Arial" w:cs="Arial"/>
          <w:b/>
          <w:sz w:val="20"/>
          <w:szCs w:val="28"/>
        </w:rPr>
        <w:t>all day</w:t>
      </w:r>
      <w:proofErr w:type="spellEnd"/>
      <w:r>
        <w:rPr>
          <w:rFonts w:ascii="Arial" w:hAnsi="Arial" w:cs="Arial"/>
          <w:b/>
          <w:sz w:val="20"/>
          <w:szCs w:val="28"/>
        </w:rPr>
        <w:t xml:space="preserve"> ticket for £5.00 0n request</w:t>
      </w:r>
    </w:p>
    <w:p w:rsidR="002132E2" w:rsidRPr="002E6DBE" w:rsidRDefault="002132E2" w:rsidP="002132E2">
      <w:pPr>
        <w:rPr>
          <w:rFonts w:ascii="Arial" w:hAnsi="Arial" w:cs="Arial"/>
          <w:sz w:val="20"/>
          <w:szCs w:val="28"/>
        </w:rPr>
      </w:pPr>
    </w:p>
    <w:p w:rsidR="002132E2" w:rsidRDefault="002132E2" w:rsidP="002132E2">
      <w:pPr>
        <w:rPr>
          <w:rFonts w:ascii="Arial" w:hAnsi="Arial" w:cs="Arial"/>
          <w:sz w:val="20"/>
          <w:szCs w:val="28"/>
        </w:rPr>
      </w:pPr>
      <w:r w:rsidRPr="002E6DBE">
        <w:rPr>
          <w:rFonts w:ascii="Arial" w:hAnsi="Arial" w:cs="Arial"/>
          <w:sz w:val="20"/>
          <w:szCs w:val="28"/>
        </w:rPr>
        <w:t xml:space="preserve">There is additional free car parking next door in the cinema </w:t>
      </w:r>
      <w:r w:rsidR="00720920" w:rsidRPr="002E6DBE">
        <w:rPr>
          <w:rFonts w:ascii="Arial" w:hAnsi="Arial" w:cs="Arial"/>
          <w:sz w:val="20"/>
          <w:szCs w:val="28"/>
        </w:rPr>
        <w:t>complex</w:t>
      </w:r>
      <w:r w:rsidR="00720920">
        <w:rPr>
          <w:rFonts w:ascii="Arial" w:hAnsi="Arial" w:cs="Arial"/>
          <w:sz w:val="20"/>
          <w:szCs w:val="28"/>
        </w:rPr>
        <w:t xml:space="preserve"> that</w:t>
      </w:r>
      <w:r w:rsidRPr="002E6DBE">
        <w:rPr>
          <w:rFonts w:ascii="Arial" w:hAnsi="Arial" w:cs="Arial"/>
          <w:sz w:val="20"/>
          <w:szCs w:val="28"/>
        </w:rPr>
        <w:t xml:space="preserve"> also has a McDonalds (for non swimmers obviously…)</w:t>
      </w:r>
      <w:r>
        <w:rPr>
          <w:rFonts w:ascii="Arial" w:hAnsi="Arial" w:cs="Arial"/>
          <w:sz w:val="20"/>
          <w:szCs w:val="28"/>
        </w:rPr>
        <w:t xml:space="preserve"> and other restaurants</w:t>
      </w:r>
      <w:r w:rsidRPr="002E6DBE">
        <w:rPr>
          <w:rFonts w:ascii="Arial" w:hAnsi="Arial" w:cs="Arial"/>
          <w:sz w:val="20"/>
          <w:szCs w:val="28"/>
        </w:rPr>
        <w:t>.</w:t>
      </w:r>
    </w:p>
    <w:p w:rsidR="002132E2" w:rsidRPr="002E6DBE" w:rsidRDefault="002132E2" w:rsidP="002132E2">
      <w:pPr>
        <w:rPr>
          <w:rFonts w:ascii="Arial" w:hAnsi="Arial" w:cs="Arial"/>
          <w:sz w:val="20"/>
          <w:szCs w:val="28"/>
        </w:rPr>
      </w:pPr>
    </w:p>
    <w:p w:rsidR="002132E2" w:rsidRDefault="002132E2" w:rsidP="002132E2">
      <w:pPr>
        <w:rPr>
          <w:rFonts w:ascii="Arial" w:hAnsi="Arial" w:cs="Arial"/>
          <w:sz w:val="20"/>
          <w:szCs w:val="28"/>
        </w:rPr>
      </w:pPr>
      <w:r w:rsidRPr="002E6DBE">
        <w:rPr>
          <w:rFonts w:ascii="Arial" w:hAnsi="Arial" w:cs="Arial"/>
          <w:sz w:val="20"/>
          <w:szCs w:val="28"/>
        </w:rPr>
        <w:t xml:space="preserve">On site is a café – open from 08.00 until </w:t>
      </w:r>
      <w:r>
        <w:rPr>
          <w:rFonts w:ascii="Arial" w:hAnsi="Arial" w:cs="Arial"/>
          <w:sz w:val="20"/>
          <w:szCs w:val="28"/>
        </w:rPr>
        <w:t>22.00</w:t>
      </w:r>
      <w:r w:rsidR="00EE759C">
        <w:rPr>
          <w:rFonts w:ascii="Arial" w:hAnsi="Arial" w:cs="Arial"/>
          <w:sz w:val="20"/>
          <w:szCs w:val="28"/>
        </w:rPr>
        <w:t>.</w:t>
      </w:r>
    </w:p>
    <w:p w:rsidR="001770C0" w:rsidRDefault="001770C0" w:rsidP="002132E2">
      <w:pPr>
        <w:rPr>
          <w:rFonts w:ascii="Arial" w:hAnsi="Arial" w:cs="Arial"/>
          <w:sz w:val="20"/>
          <w:szCs w:val="28"/>
        </w:rPr>
      </w:pPr>
    </w:p>
    <w:p w:rsidR="002132E2" w:rsidRDefault="002132E2" w:rsidP="002132E2">
      <w:pPr>
        <w:rPr>
          <w:rFonts w:ascii="Arial" w:hAnsi="Arial" w:cs="Arial"/>
          <w:sz w:val="20"/>
          <w:szCs w:val="28"/>
        </w:rPr>
      </w:pPr>
      <w:r w:rsidRPr="002E6DBE">
        <w:rPr>
          <w:rFonts w:ascii="Arial" w:hAnsi="Arial" w:cs="Arial"/>
          <w:sz w:val="20"/>
          <w:szCs w:val="28"/>
        </w:rPr>
        <w:t>Within driving distance there is an Asda</w:t>
      </w:r>
      <w:r>
        <w:rPr>
          <w:rFonts w:ascii="Arial" w:hAnsi="Arial" w:cs="Arial"/>
          <w:sz w:val="20"/>
          <w:szCs w:val="28"/>
        </w:rPr>
        <w:t xml:space="preserve">, </w:t>
      </w:r>
      <w:r w:rsidRPr="002E6DBE">
        <w:rPr>
          <w:rFonts w:ascii="Arial" w:hAnsi="Arial" w:cs="Arial"/>
          <w:sz w:val="20"/>
          <w:szCs w:val="28"/>
        </w:rPr>
        <w:t>and a Morrisons.</w:t>
      </w:r>
    </w:p>
    <w:p w:rsidR="002132E2" w:rsidRPr="002E6DBE" w:rsidRDefault="002132E2" w:rsidP="002132E2">
      <w:pPr>
        <w:rPr>
          <w:rFonts w:ascii="Arial" w:hAnsi="Arial" w:cs="Arial"/>
          <w:sz w:val="20"/>
          <w:szCs w:val="28"/>
        </w:rPr>
      </w:pPr>
    </w:p>
    <w:p w:rsidR="002132E2" w:rsidRDefault="002132E2" w:rsidP="002132E2">
      <w:pPr>
        <w:rPr>
          <w:rFonts w:ascii="Arial" w:hAnsi="Arial" w:cs="Arial"/>
          <w:sz w:val="20"/>
          <w:szCs w:val="28"/>
        </w:rPr>
      </w:pPr>
      <w:r w:rsidRPr="002E6DBE">
        <w:rPr>
          <w:rFonts w:ascii="Arial" w:hAnsi="Arial" w:cs="Arial"/>
          <w:sz w:val="20"/>
          <w:szCs w:val="28"/>
        </w:rPr>
        <w:t>Any questions – please ask a Blue T-shirted volunteer – that is what they are there for!!</w:t>
      </w:r>
    </w:p>
    <w:p w:rsidR="002132E2" w:rsidRPr="002E6DBE" w:rsidRDefault="002132E2" w:rsidP="002132E2">
      <w:pPr>
        <w:rPr>
          <w:rFonts w:ascii="Arial" w:hAnsi="Arial" w:cs="Arial"/>
          <w:sz w:val="20"/>
          <w:szCs w:val="28"/>
        </w:rPr>
      </w:pPr>
    </w:p>
    <w:p w:rsidR="00EE759C" w:rsidRDefault="008971A5" w:rsidP="002132E2">
      <w:pPr>
        <w:rPr>
          <w:rFonts w:ascii="Arial" w:hAnsi="Arial" w:cs="Arial"/>
          <w:sz w:val="20"/>
          <w:szCs w:val="28"/>
        </w:rPr>
      </w:pPr>
      <w:r>
        <w:rPr>
          <w:rFonts w:ascii="Arial" w:hAnsi="Arial" w:cs="Arial"/>
          <w:sz w:val="20"/>
          <w:szCs w:val="28"/>
        </w:rPr>
        <w:t>Ben Bennett</w:t>
      </w:r>
    </w:p>
    <w:p w:rsidR="00C65B08" w:rsidRDefault="00C65B08" w:rsidP="002132E2">
      <w:pPr>
        <w:rPr>
          <w:rFonts w:ascii="Arial" w:hAnsi="Arial" w:cs="Arial"/>
          <w:sz w:val="20"/>
          <w:szCs w:val="28"/>
        </w:rPr>
      </w:pPr>
    </w:p>
    <w:p w:rsidR="00C65B08" w:rsidRDefault="002132E2" w:rsidP="001612BE">
      <w:pPr>
        <w:rPr>
          <w:rFonts w:ascii="Arial" w:hAnsi="Arial" w:cs="Arial"/>
          <w:sz w:val="20"/>
          <w:szCs w:val="28"/>
        </w:rPr>
      </w:pPr>
      <w:r w:rsidRPr="002E6DBE">
        <w:rPr>
          <w:rFonts w:ascii="Arial" w:hAnsi="Arial" w:cs="Arial"/>
          <w:sz w:val="20"/>
          <w:szCs w:val="28"/>
        </w:rPr>
        <w:t>Meet Manager</w:t>
      </w:r>
      <w:r>
        <w:rPr>
          <w:rFonts w:ascii="Arial" w:hAnsi="Arial" w:cs="Arial"/>
          <w:sz w:val="20"/>
          <w:szCs w:val="28"/>
        </w:rPr>
        <w:t xml:space="preserve">      </w:t>
      </w:r>
    </w:p>
    <w:p w:rsidR="00A20658" w:rsidRDefault="00C65B08" w:rsidP="001612BE">
      <w:pPr>
        <w:rPr>
          <w:rFonts w:ascii="Arial" w:hAnsi="Arial" w:cs="Arial"/>
          <w:sz w:val="20"/>
          <w:szCs w:val="28"/>
        </w:rPr>
      </w:pPr>
      <w:r>
        <w:rPr>
          <w:rFonts w:ascii="Arial" w:hAnsi="Arial" w:cs="Arial"/>
          <w:sz w:val="20"/>
          <w:szCs w:val="28"/>
        </w:rPr>
        <w:t>07919 111544</w:t>
      </w:r>
      <w:r w:rsidR="002132E2">
        <w:rPr>
          <w:rFonts w:ascii="Arial" w:hAnsi="Arial" w:cs="Arial"/>
          <w:sz w:val="20"/>
          <w:szCs w:val="28"/>
        </w:rPr>
        <w:t xml:space="preserve">                    </w:t>
      </w:r>
      <w:r w:rsidR="00EB7E56">
        <w:rPr>
          <w:rFonts w:ascii="Arial" w:hAnsi="Arial" w:cs="Arial"/>
          <w:sz w:val="20"/>
          <w:szCs w:val="28"/>
        </w:rPr>
        <w:t xml:space="preserve">                   </w:t>
      </w:r>
    </w:p>
    <w:p w:rsidR="00A20658" w:rsidRDefault="00A20658" w:rsidP="00A20658">
      <w:pPr>
        <w:jc w:val="center"/>
        <w:rPr>
          <w:rFonts w:ascii="Arial" w:hAnsi="Arial" w:cs="Arial"/>
          <w:sz w:val="20"/>
          <w:szCs w:val="28"/>
        </w:rPr>
      </w:pPr>
    </w:p>
    <w:p w:rsidR="00E00AA1" w:rsidRPr="008971A5" w:rsidRDefault="00E00AA1" w:rsidP="00E00AA1">
      <w:pPr>
        <w:jc w:val="center"/>
        <w:rPr>
          <w:rFonts w:ascii="Arial" w:hAnsi="Arial" w:cs="Arial"/>
          <w:b/>
          <w:color w:val="4BACC6" w:themeColor="accent5"/>
          <w:sz w:val="36"/>
          <w:szCs w:val="36"/>
          <w:u w:val="single"/>
        </w:rPr>
      </w:pPr>
      <w:r w:rsidRPr="008971A5">
        <w:rPr>
          <w:rFonts w:ascii="Arial" w:hAnsi="Arial" w:cs="Arial"/>
          <w:b/>
          <w:color w:val="4BACC6" w:themeColor="accent5"/>
          <w:sz w:val="36"/>
          <w:szCs w:val="36"/>
          <w:u w:val="single"/>
        </w:rPr>
        <w:t>Future Open Meets</w:t>
      </w:r>
    </w:p>
    <w:p w:rsidR="008971A5" w:rsidRPr="008971A5" w:rsidRDefault="008971A5" w:rsidP="008971A5">
      <w:pPr>
        <w:jc w:val="center"/>
        <w:rPr>
          <w:rFonts w:ascii="Arial" w:hAnsi="Arial" w:cs="Arial"/>
          <w:b/>
          <w:color w:val="4BACC6" w:themeColor="accent5"/>
          <w:sz w:val="32"/>
          <w:szCs w:val="32"/>
        </w:rPr>
      </w:pPr>
    </w:p>
    <w:p w:rsidR="008971A5" w:rsidRPr="008971A5" w:rsidRDefault="0038731A" w:rsidP="008971A5">
      <w:pPr>
        <w:jc w:val="center"/>
        <w:rPr>
          <w:rFonts w:ascii="Arial" w:hAnsi="Arial" w:cs="Arial"/>
          <w:b/>
          <w:color w:val="4BACC6" w:themeColor="accent5"/>
          <w:sz w:val="32"/>
          <w:szCs w:val="32"/>
        </w:rPr>
      </w:pPr>
      <w:r>
        <w:rPr>
          <w:rFonts w:ascii="Arial" w:hAnsi="Arial" w:cs="Arial"/>
          <w:b/>
          <w:color w:val="4BACC6" w:themeColor="accent5"/>
          <w:sz w:val="32"/>
          <w:szCs w:val="32"/>
        </w:rPr>
        <w:t>City of Bristol L3</w:t>
      </w:r>
      <w:r w:rsidR="008971A5" w:rsidRPr="008971A5">
        <w:rPr>
          <w:rFonts w:ascii="Arial" w:hAnsi="Arial" w:cs="Arial"/>
          <w:b/>
          <w:color w:val="4BACC6" w:themeColor="accent5"/>
          <w:sz w:val="32"/>
          <w:szCs w:val="32"/>
        </w:rPr>
        <w:t xml:space="preserve"> </w:t>
      </w:r>
      <w:r>
        <w:rPr>
          <w:rFonts w:ascii="Arial" w:hAnsi="Arial" w:cs="Arial"/>
          <w:b/>
          <w:color w:val="4BACC6" w:themeColor="accent5"/>
          <w:sz w:val="32"/>
          <w:szCs w:val="32"/>
        </w:rPr>
        <w:t>Early Bird SC Meet</w:t>
      </w:r>
      <w:r w:rsidR="008971A5" w:rsidRPr="008971A5">
        <w:rPr>
          <w:rFonts w:ascii="Arial" w:hAnsi="Arial" w:cs="Arial"/>
          <w:b/>
          <w:color w:val="4BACC6" w:themeColor="accent5"/>
          <w:sz w:val="32"/>
          <w:szCs w:val="32"/>
        </w:rPr>
        <w:tab/>
      </w:r>
      <w:r>
        <w:rPr>
          <w:rFonts w:ascii="Arial" w:hAnsi="Arial" w:cs="Arial"/>
          <w:b/>
          <w:color w:val="4BACC6" w:themeColor="accent5"/>
          <w:sz w:val="32"/>
          <w:szCs w:val="32"/>
        </w:rPr>
        <w:t>October 27</w:t>
      </w:r>
      <w:r w:rsidRPr="0038731A">
        <w:rPr>
          <w:rFonts w:ascii="Arial" w:hAnsi="Arial" w:cs="Arial"/>
          <w:b/>
          <w:color w:val="4BACC6" w:themeColor="accent5"/>
          <w:sz w:val="32"/>
          <w:szCs w:val="32"/>
          <w:vertAlign w:val="superscript"/>
        </w:rPr>
        <w:t>th</w:t>
      </w:r>
      <w:r>
        <w:rPr>
          <w:rFonts w:ascii="Arial" w:hAnsi="Arial" w:cs="Arial"/>
          <w:b/>
          <w:color w:val="4BACC6" w:themeColor="accent5"/>
          <w:sz w:val="32"/>
          <w:szCs w:val="32"/>
        </w:rPr>
        <w:t xml:space="preserve"> and 28th</w:t>
      </w:r>
      <w:bookmarkStart w:id="0" w:name="_GoBack"/>
      <w:bookmarkEnd w:id="0"/>
      <w:r w:rsidR="008971A5" w:rsidRPr="008971A5">
        <w:rPr>
          <w:rFonts w:ascii="Arial" w:hAnsi="Arial" w:cs="Arial"/>
          <w:b/>
          <w:color w:val="4BACC6" w:themeColor="accent5"/>
          <w:sz w:val="32"/>
          <w:szCs w:val="32"/>
        </w:rPr>
        <w:t xml:space="preserve"> 2018</w:t>
      </w:r>
    </w:p>
    <w:p w:rsidR="0047598F" w:rsidRDefault="0047598F" w:rsidP="0047598F">
      <w:pPr>
        <w:jc w:val="center"/>
        <w:rPr>
          <w:rFonts w:ascii="Arial" w:hAnsi="Arial" w:cs="Arial"/>
          <w:b/>
          <w:color w:val="4BACC6"/>
          <w:sz w:val="36"/>
          <w:szCs w:val="36"/>
        </w:rPr>
      </w:pPr>
    </w:p>
    <w:p w:rsidR="0047598F" w:rsidRDefault="0047598F" w:rsidP="0047598F">
      <w:pPr>
        <w:ind w:right="-283"/>
        <w:jc w:val="center"/>
        <w:rPr>
          <w:rFonts w:ascii="Arial" w:hAnsi="Arial" w:cs="Arial"/>
          <w:b/>
          <w:color w:val="4BACC6"/>
          <w:sz w:val="34"/>
          <w:szCs w:val="34"/>
        </w:rPr>
      </w:pPr>
    </w:p>
    <w:p w:rsidR="0047598F" w:rsidRDefault="0047598F" w:rsidP="0047598F">
      <w:pPr>
        <w:ind w:right="-283"/>
        <w:jc w:val="center"/>
        <w:rPr>
          <w:rFonts w:ascii="Arial" w:hAnsi="Arial" w:cs="Arial"/>
          <w:b/>
          <w:color w:val="4BACC6"/>
          <w:sz w:val="34"/>
          <w:szCs w:val="34"/>
        </w:rPr>
      </w:pPr>
    </w:p>
    <w:sectPr w:rsidR="0047598F" w:rsidSect="00EB7E56">
      <w:footerReference w:type="default" r:id="rId12"/>
      <w:pgSz w:w="11906" w:h="16838"/>
      <w:pgMar w:top="284" w:right="397" w:bottom="568" w:left="397"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336" w:rsidRDefault="00942336" w:rsidP="00553B5B">
      <w:r>
        <w:separator/>
      </w:r>
    </w:p>
  </w:endnote>
  <w:endnote w:type="continuationSeparator" w:id="0">
    <w:p w:rsidR="00942336" w:rsidRDefault="00942336" w:rsidP="0055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FC2" w:rsidRPr="00E54CC6" w:rsidRDefault="008A2FC2">
    <w:pPr>
      <w:pStyle w:val="Footer"/>
      <w:rPr>
        <w:rFonts w:ascii="Arial" w:hAnsi="Arial" w:cs="Arial"/>
        <w:sz w:val="20"/>
        <w:szCs w:val="20"/>
      </w:rPr>
    </w:pPr>
    <w:r w:rsidRPr="00E54CC6">
      <w:rPr>
        <w:rFonts w:ascii="Arial" w:hAnsi="Arial" w:cs="Arial"/>
        <w:sz w:val="20"/>
        <w:szCs w:val="20"/>
      </w:rPr>
      <w:t xml:space="preserve">City of Bristol </w:t>
    </w:r>
  </w:p>
  <w:p w:rsidR="008A2FC2" w:rsidRDefault="008A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336" w:rsidRDefault="00942336" w:rsidP="00553B5B">
      <w:r>
        <w:separator/>
      </w:r>
    </w:p>
  </w:footnote>
  <w:footnote w:type="continuationSeparator" w:id="0">
    <w:p w:rsidR="00942336" w:rsidRDefault="00942336" w:rsidP="00553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5pt;height:8.5pt" o:bullet="t">
        <v:imagedata r:id="rId1" o:title="BD10254_"/>
      </v:shape>
    </w:pict>
  </w:numPicBullet>
  <w:abstractNum w:abstractNumId="0" w15:restartNumberingAfterBreak="0">
    <w:nsid w:val="03DB0F73"/>
    <w:multiLevelType w:val="hybridMultilevel"/>
    <w:tmpl w:val="AEAC8F86"/>
    <w:lvl w:ilvl="0" w:tplc="6FC8E54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287137"/>
    <w:multiLevelType w:val="hybridMultilevel"/>
    <w:tmpl w:val="BB7AB598"/>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3C3E33"/>
    <w:multiLevelType w:val="hybridMultilevel"/>
    <w:tmpl w:val="EF10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E0D68"/>
    <w:multiLevelType w:val="hybridMultilevel"/>
    <w:tmpl w:val="AEAC8F86"/>
    <w:lvl w:ilvl="0" w:tplc="6FC8E54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CD2B14"/>
    <w:multiLevelType w:val="hybridMultilevel"/>
    <w:tmpl w:val="AEAC8F86"/>
    <w:lvl w:ilvl="0" w:tplc="6FC8E54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1D06CE"/>
    <w:multiLevelType w:val="hybridMultilevel"/>
    <w:tmpl w:val="A91AFDF4"/>
    <w:lvl w:ilvl="0" w:tplc="435819F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952B9"/>
    <w:multiLevelType w:val="hybridMultilevel"/>
    <w:tmpl w:val="CD18BF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7343D"/>
    <w:multiLevelType w:val="hybridMultilevel"/>
    <w:tmpl w:val="8D3EE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90FA7"/>
    <w:multiLevelType w:val="hybridMultilevel"/>
    <w:tmpl w:val="412239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6A737D"/>
    <w:multiLevelType w:val="hybridMultilevel"/>
    <w:tmpl w:val="FAAE8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FB"/>
    <w:rsid w:val="00004F9C"/>
    <w:rsid w:val="0001715C"/>
    <w:rsid w:val="00024F26"/>
    <w:rsid w:val="00030DCF"/>
    <w:rsid w:val="00040988"/>
    <w:rsid w:val="00044B61"/>
    <w:rsid w:val="000508A6"/>
    <w:rsid w:val="00056296"/>
    <w:rsid w:val="0007279C"/>
    <w:rsid w:val="00083739"/>
    <w:rsid w:val="000916F6"/>
    <w:rsid w:val="000A4D02"/>
    <w:rsid w:val="000A66E4"/>
    <w:rsid w:val="000B25E2"/>
    <w:rsid w:val="000B4588"/>
    <w:rsid w:val="000B66CC"/>
    <w:rsid w:val="000B73F6"/>
    <w:rsid w:val="000F686A"/>
    <w:rsid w:val="00104708"/>
    <w:rsid w:val="00111D3B"/>
    <w:rsid w:val="00121A2F"/>
    <w:rsid w:val="00127687"/>
    <w:rsid w:val="0013136A"/>
    <w:rsid w:val="00137841"/>
    <w:rsid w:val="001514BA"/>
    <w:rsid w:val="00152725"/>
    <w:rsid w:val="001609B9"/>
    <w:rsid w:val="001612BE"/>
    <w:rsid w:val="00161D93"/>
    <w:rsid w:val="00170B4C"/>
    <w:rsid w:val="0017306C"/>
    <w:rsid w:val="00175387"/>
    <w:rsid w:val="001770C0"/>
    <w:rsid w:val="00182433"/>
    <w:rsid w:val="00185237"/>
    <w:rsid w:val="00193524"/>
    <w:rsid w:val="00195985"/>
    <w:rsid w:val="001A075A"/>
    <w:rsid w:val="001A1BD8"/>
    <w:rsid w:val="001A3AD2"/>
    <w:rsid w:val="001A4EB2"/>
    <w:rsid w:val="001B15BD"/>
    <w:rsid w:val="001C4FA7"/>
    <w:rsid w:val="001D0D1C"/>
    <w:rsid w:val="00201C8E"/>
    <w:rsid w:val="00211B7A"/>
    <w:rsid w:val="002132E2"/>
    <w:rsid w:val="00215266"/>
    <w:rsid w:val="002203A3"/>
    <w:rsid w:val="002269F5"/>
    <w:rsid w:val="00226B85"/>
    <w:rsid w:val="002367A9"/>
    <w:rsid w:val="002608F7"/>
    <w:rsid w:val="0028247E"/>
    <w:rsid w:val="00285C97"/>
    <w:rsid w:val="002941E4"/>
    <w:rsid w:val="002A02EE"/>
    <w:rsid w:val="002A08FD"/>
    <w:rsid w:val="002A1F2D"/>
    <w:rsid w:val="002A453B"/>
    <w:rsid w:val="002A52FB"/>
    <w:rsid w:val="002B008C"/>
    <w:rsid w:val="002B09CB"/>
    <w:rsid w:val="002B1201"/>
    <w:rsid w:val="002B16F1"/>
    <w:rsid w:val="002B1B41"/>
    <w:rsid w:val="002B31C8"/>
    <w:rsid w:val="002C3E9C"/>
    <w:rsid w:val="002D1833"/>
    <w:rsid w:val="002D2E72"/>
    <w:rsid w:val="002D49FA"/>
    <w:rsid w:val="002D6A00"/>
    <w:rsid w:val="003014AC"/>
    <w:rsid w:val="00305CDE"/>
    <w:rsid w:val="00306430"/>
    <w:rsid w:val="00316A8C"/>
    <w:rsid w:val="00323C08"/>
    <w:rsid w:val="0034103D"/>
    <w:rsid w:val="00342457"/>
    <w:rsid w:val="00351C4C"/>
    <w:rsid w:val="003575CC"/>
    <w:rsid w:val="00370A33"/>
    <w:rsid w:val="00377E2C"/>
    <w:rsid w:val="0038731A"/>
    <w:rsid w:val="003875A8"/>
    <w:rsid w:val="00392307"/>
    <w:rsid w:val="003967DD"/>
    <w:rsid w:val="003A431B"/>
    <w:rsid w:val="003B0356"/>
    <w:rsid w:val="003B20F0"/>
    <w:rsid w:val="003B53D0"/>
    <w:rsid w:val="003B57F5"/>
    <w:rsid w:val="003B59E2"/>
    <w:rsid w:val="003B6064"/>
    <w:rsid w:val="003C214F"/>
    <w:rsid w:val="003D3F44"/>
    <w:rsid w:val="003E06F6"/>
    <w:rsid w:val="003E1F5A"/>
    <w:rsid w:val="003E264B"/>
    <w:rsid w:val="003E3434"/>
    <w:rsid w:val="003E50A4"/>
    <w:rsid w:val="003F1D0A"/>
    <w:rsid w:val="004012AA"/>
    <w:rsid w:val="00411451"/>
    <w:rsid w:val="00425CE9"/>
    <w:rsid w:val="0043161E"/>
    <w:rsid w:val="00447207"/>
    <w:rsid w:val="00450233"/>
    <w:rsid w:val="00452702"/>
    <w:rsid w:val="0045359A"/>
    <w:rsid w:val="004619C5"/>
    <w:rsid w:val="00466388"/>
    <w:rsid w:val="00470866"/>
    <w:rsid w:val="00472625"/>
    <w:rsid w:val="0047598F"/>
    <w:rsid w:val="004829B5"/>
    <w:rsid w:val="00487556"/>
    <w:rsid w:val="00493CA9"/>
    <w:rsid w:val="004A3405"/>
    <w:rsid w:val="004B6C12"/>
    <w:rsid w:val="004B70E8"/>
    <w:rsid w:val="004C328D"/>
    <w:rsid w:val="004C5AB1"/>
    <w:rsid w:val="004D4B93"/>
    <w:rsid w:val="004E3B18"/>
    <w:rsid w:val="004E4F99"/>
    <w:rsid w:val="004E56C0"/>
    <w:rsid w:val="004F39B2"/>
    <w:rsid w:val="004F642D"/>
    <w:rsid w:val="004F6F08"/>
    <w:rsid w:val="00502770"/>
    <w:rsid w:val="005112A1"/>
    <w:rsid w:val="00526A34"/>
    <w:rsid w:val="00532A3B"/>
    <w:rsid w:val="00534616"/>
    <w:rsid w:val="00534D8F"/>
    <w:rsid w:val="00536842"/>
    <w:rsid w:val="00551BCA"/>
    <w:rsid w:val="0055235B"/>
    <w:rsid w:val="00553B5B"/>
    <w:rsid w:val="00577368"/>
    <w:rsid w:val="005828EB"/>
    <w:rsid w:val="00583486"/>
    <w:rsid w:val="00584ACC"/>
    <w:rsid w:val="00593172"/>
    <w:rsid w:val="005939F0"/>
    <w:rsid w:val="005A014A"/>
    <w:rsid w:val="005A6F5A"/>
    <w:rsid w:val="005D0307"/>
    <w:rsid w:val="005D256E"/>
    <w:rsid w:val="005F0B1C"/>
    <w:rsid w:val="005F344C"/>
    <w:rsid w:val="005F3E10"/>
    <w:rsid w:val="005F6DD4"/>
    <w:rsid w:val="00614EB6"/>
    <w:rsid w:val="00617535"/>
    <w:rsid w:val="006267F1"/>
    <w:rsid w:val="00636589"/>
    <w:rsid w:val="0065313F"/>
    <w:rsid w:val="0065682A"/>
    <w:rsid w:val="00667C24"/>
    <w:rsid w:val="00671415"/>
    <w:rsid w:val="00673D44"/>
    <w:rsid w:val="00675496"/>
    <w:rsid w:val="00692369"/>
    <w:rsid w:val="00696810"/>
    <w:rsid w:val="006B55F8"/>
    <w:rsid w:val="006B7A5B"/>
    <w:rsid w:val="006C161E"/>
    <w:rsid w:val="006C780F"/>
    <w:rsid w:val="006D424D"/>
    <w:rsid w:val="006D7F78"/>
    <w:rsid w:val="006E3690"/>
    <w:rsid w:val="006F3794"/>
    <w:rsid w:val="006F4783"/>
    <w:rsid w:val="006F5851"/>
    <w:rsid w:val="00703A6E"/>
    <w:rsid w:val="0071340D"/>
    <w:rsid w:val="00720920"/>
    <w:rsid w:val="007315D6"/>
    <w:rsid w:val="00734E9A"/>
    <w:rsid w:val="00740947"/>
    <w:rsid w:val="00741080"/>
    <w:rsid w:val="00746FBF"/>
    <w:rsid w:val="0075206D"/>
    <w:rsid w:val="00753913"/>
    <w:rsid w:val="00754949"/>
    <w:rsid w:val="007549DD"/>
    <w:rsid w:val="0075683E"/>
    <w:rsid w:val="007765F4"/>
    <w:rsid w:val="007835FD"/>
    <w:rsid w:val="00786711"/>
    <w:rsid w:val="007A3301"/>
    <w:rsid w:val="007A3D27"/>
    <w:rsid w:val="007B1C2E"/>
    <w:rsid w:val="007B4EEA"/>
    <w:rsid w:val="007B522E"/>
    <w:rsid w:val="007D0055"/>
    <w:rsid w:val="007D5D46"/>
    <w:rsid w:val="007D6C00"/>
    <w:rsid w:val="007F22EF"/>
    <w:rsid w:val="007F7C78"/>
    <w:rsid w:val="007F7D60"/>
    <w:rsid w:val="0080797E"/>
    <w:rsid w:val="00810EAE"/>
    <w:rsid w:val="00814060"/>
    <w:rsid w:val="0086035E"/>
    <w:rsid w:val="0087215E"/>
    <w:rsid w:val="0087755F"/>
    <w:rsid w:val="008941CC"/>
    <w:rsid w:val="008971A5"/>
    <w:rsid w:val="008979A3"/>
    <w:rsid w:val="008A2FC2"/>
    <w:rsid w:val="008B35E6"/>
    <w:rsid w:val="008B4C8C"/>
    <w:rsid w:val="008B60D5"/>
    <w:rsid w:val="008D7164"/>
    <w:rsid w:val="008E22D5"/>
    <w:rsid w:val="008E3B14"/>
    <w:rsid w:val="008E3BF9"/>
    <w:rsid w:val="008E6CA0"/>
    <w:rsid w:val="00910AB9"/>
    <w:rsid w:val="0091453C"/>
    <w:rsid w:val="00915DF1"/>
    <w:rsid w:val="00923AF8"/>
    <w:rsid w:val="00932ED0"/>
    <w:rsid w:val="00934ACF"/>
    <w:rsid w:val="009367B5"/>
    <w:rsid w:val="00936D11"/>
    <w:rsid w:val="00937A2A"/>
    <w:rsid w:val="00942336"/>
    <w:rsid w:val="009507D3"/>
    <w:rsid w:val="009517BD"/>
    <w:rsid w:val="0096413B"/>
    <w:rsid w:val="009645C2"/>
    <w:rsid w:val="009646C6"/>
    <w:rsid w:val="0096523F"/>
    <w:rsid w:val="009663AB"/>
    <w:rsid w:val="009719BB"/>
    <w:rsid w:val="00972588"/>
    <w:rsid w:val="0098240C"/>
    <w:rsid w:val="00982467"/>
    <w:rsid w:val="00990A2A"/>
    <w:rsid w:val="009922EC"/>
    <w:rsid w:val="0099540B"/>
    <w:rsid w:val="0099568F"/>
    <w:rsid w:val="009A172C"/>
    <w:rsid w:val="009C3937"/>
    <w:rsid w:val="009D542E"/>
    <w:rsid w:val="009D5FD7"/>
    <w:rsid w:val="009D6694"/>
    <w:rsid w:val="009E4724"/>
    <w:rsid w:val="009E5298"/>
    <w:rsid w:val="009E71F7"/>
    <w:rsid w:val="009E76E6"/>
    <w:rsid w:val="00A0685D"/>
    <w:rsid w:val="00A12C2E"/>
    <w:rsid w:val="00A144A2"/>
    <w:rsid w:val="00A20658"/>
    <w:rsid w:val="00A20AC5"/>
    <w:rsid w:val="00A23CB0"/>
    <w:rsid w:val="00A24FEE"/>
    <w:rsid w:val="00A257EA"/>
    <w:rsid w:val="00A27B23"/>
    <w:rsid w:val="00A37275"/>
    <w:rsid w:val="00A47BA5"/>
    <w:rsid w:val="00A51723"/>
    <w:rsid w:val="00A51EE8"/>
    <w:rsid w:val="00A545D9"/>
    <w:rsid w:val="00A54E0A"/>
    <w:rsid w:val="00A54F90"/>
    <w:rsid w:val="00A70AAC"/>
    <w:rsid w:val="00A82F6D"/>
    <w:rsid w:val="00A92BCF"/>
    <w:rsid w:val="00AA5A5C"/>
    <w:rsid w:val="00AB0BA3"/>
    <w:rsid w:val="00AB1028"/>
    <w:rsid w:val="00AB7DA6"/>
    <w:rsid w:val="00AC3C10"/>
    <w:rsid w:val="00AD01C0"/>
    <w:rsid w:val="00AD33D7"/>
    <w:rsid w:val="00AD5920"/>
    <w:rsid w:val="00AD5D3E"/>
    <w:rsid w:val="00AD7B41"/>
    <w:rsid w:val="00B02AE1"/>
    <w:rsid w:val="00B12458"/>
    <w:rsid w:val="00B131CB"/>
    <w:rsid w:val="00B16878"/>
    <w:rsid w:val="00B20A68"/>
    <w:rsid w:val="00B20BFE"/>
    <w:rsid w:val="00B30B5A"/>
    <w:rsid w:val="00B33551"/>
    <w:rsid w:val="00B402AE"/>
    <w:rsid w:val="00B40E96"/>
    <w:rsid w:val="00B5591B"/>
    <w:rsid w:val="00B731E8"/>
    <w:rsid w:val="00BA0C5F"/>
    <w:rsid w:val="00BA15FF"/>
    <w:rsid w:val="00BA2A72"/>
    <w:rsid w:val="00BB593D"/>
    <w:rsid w:val="00BC077E"/>
    <w:rsid w:val="00BD7E44"/>
    <w:rsid w:val="00BE31C6"/>
    <w:rsid w:val="00BF5420"/>
    <w:rsid w:val="00C00528"/>
    <w:rsid w:val="00C14A73"/>
    <w:rsid w:val="00C25A57"/>
    <w:rsid w:val="00C31796"/>
    <w:rsid w:val="00C4657F"/>
    <w:rsid w:val="00C4685E"/>
    <w:rsid w:val="00C563F5"/>
    <w:rsid w:val="00C65B08"/>
    <w:rsid w:val="00C702A2"/>
    <w:rsid w:val="00C755E0"/>
    <w:rsid w:val="00C7759F"/>
    <w:rsid w:val="00C93720"/>
    <w:rsid w:val="00CA0F39"/>
    <w:rsid w:val="00CB3BCC"/>
    <w:rsid w:val="00CB549A"/>
    <w:rsid w:val="00CC360C"/>
    <w:rsid w:val="00CC6040"/>
    <w:rsid w:val="00CD0CC5"/>
    <w:rsid w:val="00CD5563"/>
    <w:rsid w:val="00CE2359"/>
    <w:rsid w:val="00CE5E5E"/>
    <w:rsid w:val="00CE73E4"/>
    <w:rsid w:val="00CF37DB"/>
    <w:rsid w:val="00CF720B"/>
    <w:rsid w:val="00CF7E61"/>
    <w:rsid w:val="00D0277C"/>
    <w:rsid w:val="00D13026"/>
    <w:rsid w:val="00D14394"/>
    <w:rsid w:val="00D20F86"/>
    <w:rsid w:val="00D372EB"/>
    <w:rsid w:val="00D40B25"/>
    <w:rsid w:val="00D500F5"/>
    <w:rsid w:val="00D56610"/>
    <w:rsid w:val="00D601B1"/>
    <w:rsid w:val="00D634AC"/>
    <w:rsid w:val="00D67563"/>
    <w:rsid w:val="00D676A7"/>
    <w:rsid w:val="00D77047"/>
    <w:rsid w:val="00D778BD"/>
    <w:rsid w:val="00D84083"/>
    <w:rsid w:val="00D849FF"/>
    <w:rsid w:val="00D91703"/>
    <w:rsid w:val="00D95FEE"/>
    <w:rsid w:val="00DA0480"/>
    <w:rsid w:val="00DA077B"/>
    <w:rsid w:val="00DA6536"/>
    <w:rsid w:val="00DA66DB"/>
    <w:rsid w:val="00DC5B22"/>
    <w:rsid w:val="00DC637D"/>
    <w:rsid w:val="00DD1BD8"/>
    <w:rsid w:val="00DE188C"/>
    <w:rsid w:val="00DE4EEF"/>
    <w:rsid w:val="00DF4E59"/>
    <w:rsid w:val="00E00AA1"/>
    <w:rsid w:val="00E011A1"/>
    <w:rsid w:val="00E0354F"/>
    <w:rsid w:val="00E053B7"/>
    <w:rsid w:val="00E064CD"/>
    <w:rsid w:val="00E16E78"/>
    <w:rsid w:val="00E17F56"/>
    <w:rsid w:val="00E254CF"/>
    <w:rsid w:val="00E26469"/>
    <w:rsid w:val="00E35887"/>
    <w:rsid w:val="00E36098"/>
    <w:rsid w:val="00E47F9D"/>
    <w:rsid w:val="00E545BA"/>
    <w:rsid w:val="00E54CC6"/>
    <w:rsid w:val="00E6689D"/>
    <w:rsid w:val="00E705FC"/>
    <w:rsid w:val="00E838A5"/>
    <w:rsid w:val="00E8400D"/>
    <w:rsid w:val="00E85843"/>
    <w:rsid w:val="00E8775A"/>
    <w:rsid w:val="00E90100"/>
    <w:rsid w:val="00E90337"/>
    <w:rsid w:val="00E93CD0"/>
    <w:rsid w:val="00E97C2B"/>
    <w:rsid w:val="00EA267D"/>
    <w:rsid w:val="00EA5F1D"/>
    <w:rsid w:val="00EB2E7C"/>
    <w:rsid w:val="00EB7E56"/>
    <w:rsid w:val="00EC6010"/>
    <w:rsid w:val="00ED2B56"/>
    <w:rsid w:val="00ED4686"/>
    <w:rsid w:val="00ED7625"/>
    <w:rsid w:val="00EE2C14"/>
    <w:rsid w:val="00EE3390"/>
    <w:rsid w:val="00EE4EDC"/>
    <w:rsid w:val="00EE759C"/>
    <w:rsid w:val="00F16F89"/>
    <w:rsid w:val="00F33DB0"/>
    <w:rsid w:val="00F41B14"/>
    <w:rsid w:val="00F46CF3"/>
    <w:rsid w:val="00F571AD"/>
    <w:rsid w:val="00F57477"/>
    <w:rsid w:val="00F60FC8"/>
    <w:rsid w:val="00F67311"/>
    <w:rsid w:val="00F821DD"/>
    <w:rsid w:val="00F83819"/>
    <w:rsid w:val="00F92D9C"/>
    <w:rsid w:val="00FA19E8"/>
    <w:rsid w:val="00FA290C"/>
    <w:rsid w:val="00FA3B25"/>
    <w:rsid w:val="00FB6AC0"/>
    <w:rsid w:val="00FF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867AB"/>
  <w15:docId w15:val="{5F891A56-0DD5-492B-841A-19A72A50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D6"/>
    <w:rPr>
      <w:sz w:val="24"/>
      <w:szCs w:val="24"/>
      <w:lang w:eastAsia="en-US"/>
    </w:rPr>
  </w:style>
  <w:style w:type="paragraph" w:styleId="Heading1">
    <w:name w:val="heading 1"/>
    <w:basedOn w:val="Normal"/>
    <w:next w:val="Normal"/>
    <w:qFormat/>
    <w:rsid w:val="007315D6"/>
    <w:pPr>
      <w:keepNext/>
      <w:outlineLvl w:val="0"/>
    </w:pPr>
    <w:rPr>
      <w:color w:val="33CCCC"/>
      <w:sz w:val="56"/>
    </w:rPr>
  </w:style>
  <w:style w:type="paragraph" w:styleId="Heading2">
    <w:name w:val="heading 2"/>
    <w:basedOn w:val="Normal"/>
    <w:next w:val="Normal"/>
    <w:qFormat/>
    <w:rsid w:val="007315D6"/>
    <w:pPr>
      <w:keepNext/>
      <w:jc w:val="center"/>
      <w:outlineLvl w:val="1"/>
    </w:pPr>
    <w:rPr>
      <w:b/>
      <w:bCs/>
    </w:rPr>
  </w:style>
  <w:style w:type="paragraph" w:styleId="Heading3">
    <w:name w:val="heading 3"/>
    <w:basedOn w:val="Normal"/>
    <w:next w:val="Normal"/>
    <w:qFormat/>
    <w:rsid w:val="007315D6"/>
    <w:pPr>
      <w:keepNext/>
      <w:outlineLvl w:val="2"/>
    </w:pPr>
    <w:rPr>
      <w:b/>
      <w:bCs/>
    </w:rPr>
  </w:style>
  <w:style w:type="paragraph" w:styleId="Heading4">
    <w:name w:val="heading 4"/>
    <w:basedOn w:val="Normal"/>
    <w:next w:val="Normal"/>
    <w:qFormat/>
    <w:rsid w:val="00C563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15D6"/>
    <w:pPr>
      <w:jc w:val="center"/>
    </w:pPr>
    <w:rPr>
      <w:b/>
      <w:bCs/>
    </w:rPr>
  </w:style>
  <w:style w:type="paragraph" w:styleId="Subtitle">
    <w:name w:val="Subtitle"/>
    <w:basedOn w:val="Normal"/>
    <w:qFormat/>
    <w:rsid w:val="007315D6"/>
    <w:pPr>
      <w:jc w:val="center"/>
    </w:pPr>
    <w:rPr>
      <w:b/>
      <w:bCs/>
    </w:rPr>
  </w:style>
  <w:style w:type="character" w:styleId="Hyperlink">
    <w:name w:val="Hyperlink"/>
    <w:rsid w:val="007315D6"/>
    <w:rPr>
      <w:color w:val="0000FF"/>
      <w:u w:val="single"/>
    </w:rPr>
  </w:style>
  <w:style w:type="paragraph" w:styleId="PlainText">
    <w:name w:val="Plain Text"/>
    <w:basedOn w:val="Normal"/>
    <w:link w:val="PlainTextChar"/>
    <w:uiPriority w:val="99"/>
    <w:rsid w:val="00E011A1"/>
    <w:rPr>
      <w:rFonts w:ascii="Courier New" w:hAnsi="Courier New" w:cs="Courier New"/>
      <w:sz w:val="20"/>
      <w:szCs w:val="20"/>
      <w:lang w:eastAsia="en-GB"/>
    </w:rPr>
  </w:style>
  <w:style w:type="table" w:styleId="TableGrid">
    <w:name w:val="Table Grid"/>
    <w:basedOn w:val="TableNormal"/>
    <w:rsid w:val="00E0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63F5"/>
    <w:rPr>
      <w:rFonts w:ascii="Tahoma" w:hAnsi="Tahoma" w:cs="Tahoma"/>
      <w:sz w:val="16"/>
      <w:szCs w:val="16"/>
    </w:rPr>
  </w:style>
  <w:style w:type="paragraph" w:customStyle="1" w:styleId="Default">
    <w:name w:val="Default"/>
    <w:rsid w:val="004B6C1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38A5"/>
    <w:pPr>
      <w:ind w:left="720"/>
      <w:contextualSpacing/>
    </w:pPr>
  </w:style>
  <w:style w:type="paragraph" w:styleId="Header">
    <w:name w:val="header"/>
    <w:basedOn w:val="Normal"/>
    <w:link w:val="HeaderChar"/>
    <w:uiPriority w:val="99"/>
    <w:unhideWhenUsed/>
    <w:rsid w:val="00553B5B"/>
    <w:pPr>
      <w:tabs>
        <w:tab w:val="center" w:pos="4513"/>
        <w:tab w:val="right" w:pos="9026"/>
      </w:tabs>
    </w:pPr>
  </w:style>
  <w:style w:type="character" w:customStyle="1" w:styleId="HeaderChar">
    <w:name w:val="Header Char"/>
    <w:basedOn w:val="DefaultParagraphFont"/>
    <w:link w:val="Header"/>
    <w:uiPriority w:val="99"/>
    <w:rsid w:val="00553B5B"/>
    <w:rPr>
      <w:sz w:val="24"/>
      <w:szCs w:val="24"/>
      <w:lang w:eastAsia="en-US"/>
    </w:rPr>
  </w:style>
  <w:style w:type="paragraph" w:styleId="Footer">
    <w:name w:val="footer"/>
    <w:basedOn w:val="Normal"/>
    <w:link w:val="FooterChar"/>
    <w:uiPriority w:val="99"/>
    <w:unhideWhenUsed/>
    <w:rsid w:val="00553B5B"/>
    <w:pPr>
      <w:tabs>
        <w:tab w:val="center" w:pos="4513"/>
        <w:tab w:val="right" w:pos="9026"/>
      </w:tabs>
    </w:pPr>
  </w:style>
  <w:style w:type="character" w:customStyle="1" w:styleId="FooterChar">
    <w:name w:val="Footer Char"/>
    <w:basedOn w:val="DefaultParagraphFont"/>
    <w:link w:val="Footer"/>
    <w:uiPriority w:val="99"/>
    <w:rsid w:val="00553B5B"/>
    <w:rPr>
      <w:sz w:val="24"/>
      <w:szCs w:val="24"/>
      <w:lang w:eastAsia="en-US"/>
    </w:rPr>
  </w:style>
  <w:style w:type="character" w:customStyle="1" w:styleId="PlainTextChar">
    <w:name w:val="Plain Text Char"/>
    <w:basedOn w:val="DefaultParagraphFont"/>
    <w:link w:val="PlainText"/>
    <w:uiPriority w:val="99"/>
    <w:rsid w:val="008971A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08521">
      <w:bodyDiv w:val="1"/>
      <w:marLeft w:val="0"/>
      <w:marRight w:val="0"/>
      <w:marTop w:val="0"/>
      <w:marBottom w:val="0"/>
      <w:divBdr>
        <w:top w:val="none" w:sz="0" w:space="0" w:color="auto"/>
        <w:left w:val="none" w:sz="0" w:space="0" w:color="auto"/>
        <w:bottom w:val="none" w:sz="0" w:space="0" w:color="auto"/>
        <w:right w:val="none" w:sz="0" w:space="0" w:color="auto"/>
      </w:divBdr>
    </w:div>
    <w:div w:id="1090932168">
      <w:bodyDiv w:val="1"/>
      <w:marLeft w:val="0"/>
      <w:marRight w:val="0"/>
      <w:marTop w:val="0"/>
      <w:marBottom w:val="0"/>
      <w:divBdr>
        <w:top w:val="none" w:sz="0" w:space="0" w:color="auto"/>
        <w:left w:val="none" w:sz="0" w:space="0" w:color="auto"/>
        <w:bottom w:val="none" w:sz="0" w:space="0" w:color="auto"/>
        <w:right w:val="none" w:sz="0" w:space="0" w:color="auto"/>
      </w:divBdr>
    </w:div>
    <w:div w:id="16015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417F-9406-42A9-AAED-43A5A7A2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TAUNTON DEANE</vt:lpstr>
    </vt:vector>
  </TitlesOfParts>
  <Company>JP Fruit Distributors Ltd</Company>
  <LinksUpToDate>false</LinksUpToDate>
  <CharactersWithSpaces>2631</CharactersWithSpaces>
  <SharedDoc>false</SharedDoc>
  <HLinks>
    <vt:vector size="12" baseType="variant">
      <vt:variant>
        <vt:i4>5701689</vt:i4>
      </vt:variant>
      <vt:variant>
        <vt:i4>3</vt:i4>
      </vt:variant>
      <vt:variant>
        <vt:i4>0</vt:i4>
      </vt:variant>
      <vt:variant>
        <vt:i4>5</vt:i4>
      </vt:variant>
      <vt:variant>
        <vt:lpwstr>mailto:tdswim.meet@gmail.com</vt:lpwstr>
      </vt:variant>
      <vt:variant>
        <vt:lpwstr/>
      </vt:variant>
      <vt:variant>
        <vt:i4>5701689</vt:i4>
      </vt:variant>
      <vt:variant>
        <vt:i4>0</vt:i4>
      </vt:variant>
      <vt:variant>
        <vt:i4>0</vt:i4>
      </vt:variant>
      <vt:variant>
        <vt:i4>5</vt:i4>
      </vt:variant>
      <vt:variant>
        <vt:lpwstr>mailto:tdswim.meet@gmail.com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DEANE</dc:title>
  <dc:creator>JP User</dc:creator>
  <cp:lastModifiedBy>Benjamin Bennett</cp:lastModifiedBy>
  <cp:revision>3</cp:revision>
  <cp:lastPrinted>2007-06-18T18:14:00Z</cp:lastPrinted>
  <dcterms:created xsi:type="dcterms:W3CDTF">2018-07-03T05:28:00Z</dcterms:created>
  <dcterms:modified xsi:type="dcterms:W3CDTF">2018-07-03T05:29:00Z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1254913490</vt:i4>
  </property>
  <property fmtid="{D5CDD505-2E9C-101B-9397-08002B2CF9AE}" pid="3" name="_EmailSubject">
    <vt:lpwstr>Easter Meet</vt:lpwstr>
  </property>
  <property fmtid="{D5CDD505-2E9C-101B-9397-08002B2CF9AE}" pid="4" name="_AuthorEmail">
    <vt:lpwstr>NICHOLAS.M.CLARKE@JOBCENTREPLUS.GSI.GOV.UK</vt:lpwstr>
  </property>
  <property fmtid="{D5CDD505-2E9C-101B-9397-08002B2CF9AE}" pid="5" name="_AuthorEmailDisplayName">
    <vt:lpwstr>Clarke Nicholas JCP FIS</vt:lpwstr>
  </property>
  <property fmtid="{D5CDD505-2E9C-101B-9397-08002B2CF9AE}" pid="6" name="_PreviousAdHocReviewCycleID">
    <vt:i4>89263004</vt:i4>
  </property>
  <property fmtid="{D5CDD505-2E9C-101B-9397-08002B2CF9AE}" pid="7" name="_ReviewingToolsShownOnce">
    <vt:lpwstr/>
  </property>
</Properties>
</file>